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6" w:rsidRPr="00AD2892" w:rsidRDefault="00486442" w:rsidP="00947D96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pict>
          <v:rect id="_x0000_s1062" style="position:absolute;left:0;text-align:left;margin-left:-20.8pt;margin-top:-19.5pt;width:580.85pt;height:85.05pt;z-index:-251610112" filled="f" fillcolor="yellow" strokeweight="2.25pt"/>
        </w:pict>
      </w:r>
      <w:r w:rsidR="00947D96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297180</wp:posOffset>
            </wp:positionV>
            <wp:extent cx="459105" cy="461010"/>
            <wp:effectExtent l="57150" t="38100" r="74295" b="34290"/>
            <wp:wrapNone/>
            <wp:docPr id="6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52160"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299720</wp:posOffset>
            </wp:positionV>
            <wp:extent cx="459105" cy="461010"/>
            <wp:effectExtent l="19050" t="0" r="0" b="0"/>
            <wp:wrapNone/>
            <wp:docPr id="3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 w:rsidRPr="00213855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6436138</wp:posOffset>
            </wp:positionH>
            <wp:positionV relativeFrom="paragraph">
              <wp:posOffset>298737</wp:posOffset>
            </wp:positionV>
            <wp:extent cx="458691" cy="459023"/>
            <wp:effectExtent l="76200" t="19050" r="36609" b="36277"/>
            <wp:wrapNone/>
            <wp:docPr id="1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71326">
                      <a:off x="0" y="0"/>
                      <a:ext cx="458691" cy="45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238760</wp:posOffset>
            </wp:positionV>
            <wp:extent cx="459105" cy="461010"/>
            <wp:effectExtent l="19050" t="0" r="0" b="0"/>
            <wp:wrapNone/>
            <wp:docPr id="2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96">
        <w:rPr>
          <w:rFonts w:ascii="Broadway" w:hAnsi="Broadway"/>
          <w:sz w:val="32"/>
          <w:szCs w:val="32"/>
        </w:rPr>
        <w:t>STAAR Session #6 Equations and Proportional Relationships</w:t>
      </w:r>
    </w:p>
    <w:p w:rsidR="00947D96" w:rsidRPr="00AD2892" w:rsidRDefault="00947D96" w:rsidP="00947D96">
      <w:pPr>
        <w:jc w:val="center"/>
        <w:rPr>
          <w:rFonts w:ascii="Broadway" w:hAnsi="Broadway"/>
          <w:sz w:val="32"/>
          <w:szCs w:val="32"/>
        </w:rPr>
      </w:pPr>
      <w:r w:rsidRPr="00AD2892">
        <w:rPr>
          <w:rFonts w:ascii="Broadway" w:hAnsi="Broadway"/>
          <w:sz w:val="32"/>
          <w:szCs w:val="32"/>
        </w:rPr>
        <w:t>Wednesday, March 19, 2013</w:t>
      </w:r>
    </w:p>
    <w:p w:rsidR="00373224" w:rsidRDefault="00373224" w:rsidP="009328C1"/>
    <w:p w:rsidR="009328C1" w:rsidRDefault="009328C1" w:rsidP="009328C1">
      <w:r>
        <w:t>A proportional relationship can be identified by looking at 3 things:</w:t>
      </w:r>
    </w:p>
    <w:p w:rsidR="009328C1" w:rsidRPr="00003B04" w:rsidRDefault="009328C1" w:rsidP="009328C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table has a constant rate of change AND a constant of proportionality (</w:t>
      </w:r>
      <w:r w:rsidR="00C46A80" w:rsidRPr="00C46A80">
        <w:rPr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9pt;height:31.15pt" o:ole="">
            <v:imagedata r:id="rId7" o:title=""/>
          </v:shape>
          <o:OLEObject Type="Embed" ProgID="Equation.3" ShapeID="_x0000_i1029" DrawAspect="Content" ObjectID="_1425970968" r:id="rId8"/>
        </w:object>
      </w:r>
      <w:r w:rsidRPr="00003B04">
        <w:rPr>
          <w:rFonts w:eastAsiaTheme="minorEastAsia"/>
        </w:rPr>
        <w:t>will reduce to the same fraction).</w:t>
      </w:r>
    </w:p>
    <w:p w:rsidR="009328C1" w:rsidRPr="00003B04" w:rsidRDefault="009328C1" w:rsidP="009328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03B04">
        <w:rPr>
          <w:rFonts w:eastAsiaTheme="minorEastAsia"/>
        </w:rPr>
        <w:t xml:space="preserve">The graph of the line goes through the origin. </w:t>
      </w:r>
    </w:p>
    <w:p w:rsidR="009328C1" w:rsidRDefault="009328C1" w:rsidP="009328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03B04">
        <w:rPr>
          <w:rFonts w:eastAsiaTheme="minorEastAsia"/>
        </w:rPr>
        <w:t xml:space="preserve">The equation fits the equation </w:t>
      </w:r>
      <w:r w:rsidR="00C46A80" w:rsidRPr="00C46A80">
        <w:rPr>
          <w:rFonts w:eastAsiaTheme="minorEastAsia"/>
          <w:i/>
        </w:rPr>
        <w:t>y=</w:t>
      </w:r>
      <w:proofErr w:type="spellStart"/>
      <w:r w:rsidR="00C46A80" w:rsidRPr="00C46A80">
        <w:rPr>
          <w:rFonts w:eastAsiaTheme="minorEastAsia"/>
          <w:i/>
        </w:rPr>
        <w:t>kx</w:t>
      </w:r>
      <w:proofErr w:type="spellEnd"/>
      <w:r w:rsidR="00C46A80">
        <w:rPr>
          <w:rFonts w:eastAsiaTheme="minorEastAsia"/>
        </w:rPr>
        <w:t xml:space="preserve"> </w:t>
      </w:r>
      <w:r w:rsidRPr="00003B04">
        <w:rPr>
          <w:rFonts w:eastAsiaTheme="minorEastAsia"/>
        </w:rPr>
        <w:t>(no +/-).</w:t>
      </w:r>
    </w:p>
    <w:p w:rsidR="00947D96" w:rsidRPr="00947D96" w:rsidRDefault="00947D96" w:rsidP="00947D96">
      <w:pPr>
        <w:pStyle w:val="ListParagraph"/>
        <w:rPr>
          <w:b/>
        </w:rPr>
      </w:pPr>
      <w:r w:rsidRPr="00947D96">
        <w:rPr>
          <w:b/>
        </w:rPr>
        <w:t>Proportional Relationship</w:t>
      </w:r>
      <w:r w:rsidRPr="00947D96">
        <w:rPr>
          <w:b/>
        </w:rPr>
        <w:tab/>
      </w:r>
      <w:r w:rsidRPr="00947D96">
        <w:rPr>
          <w:b/>
        </w:rPr>
        <w:tab/>
      </w:r>
      <w:r w:rsidRPr="00947D96">
        <w:rPr>
          <w:b/>
        </w:rPr>
        <w:tab/>
      </w:r>
      <w:r w:rsidRPr="00947D96">
        <w:rPr>
          <w:b/>
        </w:rPr>
        <w:tab/>
      </w:r>
      <w:r w:rsidRPr="00947D96">
        <w:rPr>
          <w:b/>
        </w:rPr>
        <w:tab/>
        <w:t>Non Proportional Relationship</w:t>
      </w:r>
    </w:p>
    <w:p w:rsidR="00947D96" w:rsidRDefault="00486442" w:rsidP="00947D96">
      <w:pPr>
        <w:pStyle w:val="ListParagraph"/>
      </w:pPr>
      <w:r w:rsidRPr="00486442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72.9pt;margin-top:11.75pt;width:185.8pt;height:95.15pt;z-index:251692032;mso-width-percent:400;mso-height-percent:200;mso-width-percent:400;mso-height-percent:200;mso-width-relative:margin;mso-height-relative:margin">
            <v:textbox style="mso-fit-shape-to-text:t">
              <w:txbxContent>
                <w:p w:rsidR="00947D96" w:rsidRDefault="00947D96" w:rsidP="00947D96">
                  <w:r>
                    <w:t>Monica’s health club charges $30 per month for a membership fee and $10 per fitness class. How many classes can Monica take in one month for $</w:t>
                  </w:r>
                  <w:proofErr w:type="gramStart"/>
                  <w:r>
                    <w:t>100.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1" type="#_x0000_t202" style="position:absolute;left:0;text-align:left;margin-left:-1.9pt;margin-top:10.25pt;width:185.95pt;height:95.15pt;z-index:251691008;mso-width-percent:400;mso-height-percent:200;mso-width-percent:400;mso-height-percent:200;mso-width-relative:margin;mso-height-relative:margin">
            <v:textbox style="mso-next-textbox:#_x0000_s1051;mso-fit-shape-to-text:t">
              <w:txbxContent>
                <w:p w:rsidR="00947D96" w:rsidRDefault="00947D96" w:rsidP="00947D96">
                  <w:r>
                    <w:t>A candy necklace costs $1.20. Jaden wants to buy candy necklaces for all of her friends. She only has $15 to spend. How many necklaces can Jaden buy?</w:t>
                  </w:r>
                </w:p>
              </w:txbxContent>
            </v:textbox>
          </v:shape>
        </w:pict>
      </w:r>
    </w:p>
    <w:p w:rsidR="00947D96" w:rsidRDefault="00947D96" w:rsidP="00947D96">
      <w:pPr>
        <w:pStyle w:val="ListParagraph"/>
      </w:pPr>
    </w:p>
    <w:p w:rsidR="00947D96" w:rsidRDefault="00947D96" w:rsidP="00947D96">
      <w:pPr>
        <w:pStyle w:val="ListParagraph"/>
        <w:numPr>
          <w:ilvl w:val="0"/>
          <w:numId w:val="1"/>
        </w:numPr>
      </w:pPr>
    </w:p>
    <w:p w:rsidR="00947D96" w:rsidRDefault="00947D96" w:rsidP="00947D96">
      <w:pPr>
        <w:pStyle w:val="ListParagraph"/>
        <w:numPr>
          <w:ilvl w:val="0"/>
          <w:numId w:val="1"/>
        </w:numPr>
      </w:pPr>
    </w:p>
    <w:p w:rsidR="00947D96" w:rsidRDefault="00947D96" w:rsidP="00947D96">
      <w:pPr>
        <w:pStyle w:val="ListParagraph"/>
        <w:numPr>
          <w:ilvl w:val="0"/>
          <w:numId w:val="1"/>
        </w:numPr>
      </w:pPr>
    </w:p>
    <w:p w:rsidR="00947D96" w:rsidRDefault="00947D96" w:rsidP="00947D9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196215</wp:posOffset>
            </wp:positionV>
            <wp:extent cx="2252980" cy="12827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37" t="15810" r="6100" b="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96" w:rsidRDefault="00947D96" w:rsidP="00947D96">
      <w:pPr>
        <w:pStyle w:val="ListParagraph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3731241</wp:posOffset>
            </wp:positionH>
            <wp:positionV relativeFrom="paragraph">
              <wp:posOffset>67120</wp:posOffset>
            </wp:positionV>
            <wp:extent cx="2414535" cy="1337481"/>
            <wp:effectExtent l="19050" t="0" r="48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50" t="15854" r="6008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35" cy="133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96" w:rsidRDefault="00947D96" w:rsidP="00947D96">
      <w:pPr>
        <w:pStyle w:val="ListParagraph"/>
      </w:pPr>
    </w:p>
    <w:p w:rsidR="00947D96" w:rsidRDefault="00947D96" w:rsidP="00947D96">
      <w:pPr>
        <w:pStyle w:val="ListParagraph"/>
      </w:pPr>
    </w:p>
    <w:p w:rsidR="00947D96" w:rsidRDefault="00947D96" w:rsidP="00947D96"/>
    <w:p w:rsidR="00947D96" w:rsidRDefault="00947D96" w:rsidP="00947D96"/>
    <w:p w:rsidR="00947D96" w:rsidRDefault="00947D96" w:rsidP="00947D96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1350010</wp:posOffset>
            </wp:positionV>
            <wp:extent cx="2562860" cy="2794635"/>
            <wp:effectExtent l="1905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7488" t="9259" r="9223"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1350010</wp:posOffset>
            </wp:positionV>
            <wp:extent cx="2628900" cy="282067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 l="5763" t="8997" r="9666" b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442">
        <w:rPr>
          <w:noProof/>
        </w:rPr>
        <w:pict>
          <v:shape id="_x0000_s1054" type="#_x0000_t202" style="position:absolute;margin-left:419.8pt;margin-top:37.7pt;width:95.75pt;height:67.25pt;z-index:251695104;mso-position-horizontal-relative:text;mso-position-vertical-relative:text" stroked="f">
            <v:textbox>
              <w:txbxContent>
                <w:p w:rsidR="00947D96" w:rsidRDefault="00947D96" w:rsidP="00947D96">
                  <w:r>
                    <w:t>There is NOT a constant of proportionality.</w:t>
                  </w:r>
                </w:p>
              </w:txbxContent>
            </v:textbox>
          </v:shape>
        </w:pict>
      </w:r>
      <w:r w:rsidR="00486442">
        <w:rPr>
          <w:noProof/>
        </w:rPr>
        <w:pict>
          <v:shape id="_x0000_s1053" type="#_x0000_t202" style="position:absolute;margin-left:280.05pt;margin-top:34pt;width:132.65pt;height:66.6pt;z-index:251694080;mso-position-horizontal-relative:text;mso-position-vertical-relative:text;mso-width-relative:margin;mso-height-relative:margin" stroked="f">
            <v:textbox>
              <w:txbxContent>
                <w:p w:rsidR="00947D96" w:rsidRDefault="00947D96" w:rsidP="00947D96">
                  <w:r>
                    <w:t xml:space="preserve">There is a constant rate of change of $10.00 per class but the equation does not fit the form </w:t>
                  </w:r>
                  <w:r w:rsidRPr="00E7287D">
                    <w:rPr>
                      <w:i/>
                    </w:rPr>
                    <w:t>y=</w:t>
                  </w:r>
                  <w:proofErr w:type="spellStart"/>
                  <w:r w:rsidRPr="00E7287D">
                    <w:rPr>
                      <w:i/>
                    </w:rPr>
                    <w:t>kx</w:t>
                  </w:r>
                  <w:proofErr w:type="spellEnd"/>
                  <w:r w:rsidRPr="00E7287D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486442">
        <w:rPr>
          <w:noProof/>
        </w:rPr>
        <w:pict>
          <v:shape id="_x0000_s1048" type="#_x0000_t202" style="position:absolute;margin-left:152.25pt;margin-top:29.8pt;width:82.2pt;height:67.25pt;z-index:251687936;mso-position-horizontal-relative:text;mso-position-vertical-relative:text" stroked="f">
            <v:textbox>
              <w:txbxContent>
                <w:p w:rsidR="00947D96" w:rsidRDefault="00947D96" w:rsidP="00947D96">
                  <w:r>
                    <w:t xml:space="preserve">There is a constant of proportionality of </w:t>
                  </w:r>
                  <w:proofErr w:type="gramStart"/>
                  <w:r>
                    <w:t>1.2 .</w:t>
                  </w:r>
                  <w:proofErr w:type="gramEnd"/>
                </w:p>
              </w:txbxContent>
            </v:textbox>
          </v:shape>
        </w:pict>
      </w:r>
      <w:r w:rsidR="004864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37.2pt;margin-top:7.7pt;width:14.25pt;height:22.4pt;flip:x y;z-index:251697152;mso-position-horizontal-relative:text;mso-position-vertical-relative:text" o:connectortype="straight" strokeweight="4.5pt">
            <v:stroke endarrow="block"/>
          </v:shape>
        </w:pict>
      </w:r>
      <w:r w:rsidR="00486442">
        <w:rPr>
          <w:noProof/>
        </w:rPr>
        <w:pict>
          <v:shape id="_x0000_s1055" type="#_x0000_t32" style="position:absolute;margin-left:328.5pt;margin-top:4.3pt;width:40.1pt;height:25.8pt;flip:y;z-index:251696128;mso-position-horizontal-relative:text;mso-position-vertical-relative:text" o:connectortype="straight" strokeweight="4.5pt">
            <v:stroke endarrow="block"/>
          </v:shape>
        </w:pict>
      </w:r>
      <w:r w:rsidR="00486442">
        <w:rPr>
          <w:noProof/>
        </w:rPr>
        <w:pict>
          <v:shape id="_x0000_s1049" type="#_x0000_t32" style="position:absolute;margin-left:36pt;margin-top:4.65pt;width:40.1pt;height:25.8pt;flip:y;z-index:251688960;mso-position-horizontal-relative:text;mso-position-vertical-relative:text" o:connectortype="straight" strokeweight="4.5pt">
            <v:stroke endarrow="block"/>
          </v:shape>
        </w:pict>
      </w:r>
      <w:r w:rsidR="00486442">
        <w:rPr>
          <w:noProof/>
        </w:rPr>
        <w:pict>
          <v:shape id="_x0000_s1050" type="#_x0000_t32" style="position:absolute;margin-left:160.3pt;margin-top:4.65pt;width:14.25pt;height:22.4pt;flip:x y;z-index:251689984;mso-position-horizontal-relative:text;mso-position-vertical-relative:text" o:connectortype="straight" strokeweight="4.5pt">
            <v:stroke endarrow="block"/>
          </v:shape>
        </w:pict>
      </w:r>
      <w:r w:rsidR="00486442">
        <w:rPr>
          <w:noProof/>
          <w:lang w:eastAsia="zh-TW"/>
        </w:rPr>
        <w:pict>
          <v:shape id="_x0000_s1047" type="#_x0000_t202" style="position:absolute;margin-left:-15.15pt;margin-top:30.45pt;width:132.65pt;height:66.6pt;z-index:251686912;mso-position-horizontal-relative:text;mso-position-vertical-relative:text;mso-width-relative:margin;mso-height-relative:margin" stroked="f">
            <v:textbox>
              <w:txbxContent>
                <w:p w:rsidR="00947D96" w:rsidRDefault="00947D96" w:rsidP="00947D96">
                  <w:r>
                    <w:t xml:space="preserve">There is a constant rate of change of $1.20 and the equation fits the form </w:t>
                  </w:r>
                  <w:r w:rsidRPr="00E7287D">
                    <w:rPr>
                      <w:i/>
                    </w:rPr>
                    <w:t>y=</w:t>
                  </w:r>
                  <w:proofErr w:type="spellStart"/>
                  <w:r w:rsidRPr="00E7287D">
                    <w:rPr>
                      <w:i/>
                    </w:rPr>
                    <w:t>kx</w:t>
                  </w:r>
                  <w:proofErr w:type="spellEnd"/>
                  <w:r w:rsidRPr="00E7287D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947D96" w:rsidRDefault="00947D96" w:rsidP="00947D96">
      <w:pPr>
        <w:rPr>
          <w:rFonts w:eastAsiaTheme="minorEastAsia"/>
        </w:rPr>
      </w:pPr>
    </w:p>
    <w:p w:rsidR="00947D96" w:rsidRDefault="00947D96" w:rsidP="00947D96">
      <w:pPr>
        <w:rPr>
          <w:rFonts w:eastAsiaTheme="minorEastAsia"/>
        </w:rPr>
      </w:pPr>
    </w:p>
    <w:p w:rsidR="00947D96" w:rsidRDefault="00947D96" w:rsidP="00947D96">
      <w:pPr>
        <w:rPr>
          <w:rFonts w:eastAsiaTheme="minorEastAsia"/>
        </w:rPr>
      </w:pPr>
    </w:p>
    <w:p w:rsidR="00947D96" w:rsidRPr="00947D96" w:rsidRDefault="00947D96" w:rsidP="00947D96">
      <w:pPr>
        <w:rPr>
          <w:rFonts w:eastAsiaTheme="minorEastAsia"/>
        </w:rPr>
      </w:pPr>
    </w:p>
    <w:p w:rsidR="009328C1" w:rsidRDefault="00486442" w:rsidP="009328C1">
      <w:r>
        <w:rPr>
          <w:noProof/>
          <w:lang w:eastAsia="zh-TW"/>
        </w:rPr>
        <w:pict>
          <v:shape id="_x0000_s1059" type="#_x0000_t202" style="position:absolute;margin-left:208.6pt;margin-top:16.6pt;width:81.9pt;height:161.5pt;z-index:251702272;mso-height-percent:200;mso-height-percent:200;mso-width-relative:margin;mso-height-relative:margin" stroked="f">
            <v:textbox style="mso-fit-shape-to-text:t">
              <w:txbxContent>
                <w:p w:rsidR="00947D96" w:rsidRDefault="00947D96">
                  <w:r>
                    <w:t>Proportional Graphs go through the origin (0</w:t>
                  </w:r>
                  <w:proofErr w:type="gramStart"/>
                  <w:r>
                    <w:t>,0</w:t>
                  </w:r>
                  <w:proofErr w:type="gramEnd"/>
                  <w:r>
                    <w:t xml:space="preserve">). </w:t>
                  </w:r>
                </w:p>
                <w:p w:rsidR="00947D96" w:rsidRDefault="00947D96"/>
                <w:p w:rsidR="00947D96" w:rsidRDefault="00947D96">
                  <w:r>
                    <w:t>Non-Proportional graphs do not.</w:t>
                  </w:r>
                </w:p>
              </w:txbxContent>
            </v:textbox>
          </v:shape>
        </w:pict>
      </w:r>
    </w:p>
    <w:p w:rsidR="004F776A" w:rsidRDefault="004F776A"/>
    <w:p w:rsidR="009328C1" w:rsidRDefault="009328C1"/>
    <w:p w:rsidR="009328C1" w:rsidRDefault="00486442">
      <w:r>
        <w:rPr>
          <w:noProof/>
        </w:rPr>
        <w:pict>
          <v:shape id="_x0000_s1060" type="#_x0000_t32" style="position:absolute;margin-left:198.8pt;margin-top:16.4pt;width:61.8pt;height:0;flip:x;z-index:251703296" o:connectortype="straight">
            <v:stroke endarrow="block"/>
          </v:shape>
        </w:pict>
      </w:r>
    </w:p>
    <w:p w:rsidR="009328C1" w:rsidRDefault="009328C1"/>
    <w:p w:rsidR="009328C1" w:rsidRDefault="009328C1"/>
    <w:p w:rsidR="009328C1" w:rsidRDefault="00486442">
      <w:r>
        <w:rPr>
          <w:noProof/>
        </w:rPr>
        <w:pict>
          <v:shape id="_x0000_s1061" type="#_x0000_t32" style="position:absolute;margin-left:220.85pt;margin-top:14.7pt;width:80.05pt;height:0;z-index:251704320" o:connectortype="straight">
            <v:stroke endarrow="block"/>
          </v:shape>
        </w:pict>
      </w:r>
    </w:p>
    <w:p w:rsidR="00947D96" w:rsidRDefault="00947D96" w:rsidP="009328C1"/>
    <w:p w:rsidR="009328C1" w:rsidRPr="009328C1" w:rsidRDefault="009328C1" w:rsidP="009328C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210185</wp:posOffset>
            </wp:positionV>
            <wp:extent cx="2293620" cy="1719580"/>
            <wp:effectExtent l="19050" t="0" r="0" b="0"/>
            <wp:wrapNone/>
            <wp:docPr id="40" name="irc_mi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210185</wp:posOffset>
            </wp:positionV>
            <wp:extent cx="2293620" cy="1719580"/>
            <wp:effectExtent l="19050" t="0" r="0" b="0"/>
            <wp:wrapNone/>
            <wp:docPr id="5" name="irc_mi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-253905</wp:posOffset>
            </wp:positionH>
            <wp:positionV relativeFrom="paragraph">
              <wp:posOffset>169754</wp:posOffset>
            </wp:positionV>
            <wp:extent cx="2294245" cy="1719617"/>
            <wp:effectExtent l="19050" t="0" r="0" b="0"/>
            <wp:wrapNone/>
            <wp:docPr id="4" name="irc_mi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5" cy="171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8C1">
        <w:t>Which of the following graphs shows a non-proportional relationship?</w:t>
      </w:r>
    </w:p>
    <w:p w:rsidR="009328C1" w:rsidRPr="009328C1" w:rsidRDefault="00486442" w:rsidP="009328C1">
      <w:r>
        <w:rPr>
          <w:noProof/>
        </w:rPr>
        <w:pict>
          <v:shape id="_x0000_s1028" type="#_x0000_t32" style="position:absolute;margin-left:422.55pt;margin-top:6.7pt;width:93.8pt;height:105.35pt;z-index:251667456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233.25pt;margin-top:6.7pt;width:75.2pt;height:102.1pt;flip:y;z-index:251666432" o:connectortype="straight">
            <v:stroke startarrow="block" endarrow="block"/>
          </v:shape>
        </w:pict>
      </w:r>
    </w:p>
    <w:p w:rsidR="009328C1" w:rsidRDefault="00486442" w:rsidP="009328C1">
      <w:pPr>
        <w:rPr>
          <w:b/>
        </w:rPr>
      </w:pPr>
      <w:r w:rsidRPr="00486442">
        <w:rPr>
          <w:noProof/>
        </w:rPr>
        <w:pict>
          <v:shape id="_x0000_s1026" type="#_x0000_t32" style="position:absolute;margin-left:-9.15pt;margin-top:6.55pt;width:159.05pt;height:52.65pt;z-index:251665408" o:connectortype="straight">
            <v:stroke startarrow="block" endarrow="block"/>
          </v:shape>
        </w:pict>
      </w:r>
    </w:p>
    <w:p w:rsidR="009328C1" w:rsidRDefault="009328C1" w:rsidP="009328C1">
      <w:pPr>
        <w:rPr>
          <w:b/>
        </w:rPr>
      </w:pPr>
    </w:p>
    <w:p w:rsidR="009328C1" w:rsidRPr="009328C1" w:rsidRDefault="009328C1" w:rsidP="009328C1">
      <w:pPr>
        <w:rPr>
          <w:b/>
        </w:rPr>
      </w:pPr>
    </w:p>
    <w:p w:rsidR="009328C1" w:rsidRPr="009328C1" w:rsidRDefault="009328C1" w:rsidP="009328C1"/>
    <w:p w:rsidR="00525BB1" w:rsidRDefault="00525BB1" w:rsidP="009328C1"/>
    <w:p w:rsidR="009328C1" w:rsidRPr="009328C1" w:rsidRDefault="00C3393C" w:rsidP="009328C1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262890</wp:posOffset>
            </wp:positionV>
            <wp:extent cx="3850005" cy="8324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1193"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C1">
        <w:t>W</w:t>
      </w:r>
      <w:r w:rsidR="009328C1" w:rsidRPr="009328C1">
        <w:t>hich of the following</w:t>
      </w:r>
      <w:r w:rsidR="00373224">
        <w:t xml:space="preserve"> equations</w:t>
      </w:r>
      <w:r w:rsidR="009328C1" w:rsidRPr="009328C1">
        <w:t xml:space="preserve"> does </w:t>
      </w:r>
      <w:r w:rsidR="009328C1" w:rsidRPr="009328C1">
        <w:rPr>
          <w:b/>
        </w:rPr>
        <w:t>not</w:t>
      </w:r>
      <w:r w:rsidR="009328C1" w:rsidRPr="009328C1">
        <w:t xml:space="preserve"> represent a proportional relationship? </w:t>
      </w:r>
    </w:p>
    <w:p w:rsidR="009328C1" w:rsidRPr="009328C1" w:rsidRDefault="009328C1" w:rsidP="009328C1">
      <w:pPr>
        <w:ind w:firstLine="720"/>
      </w:pPr>
      <w:r w:rsidRPr="009328C1">
        <w:rPr>
          <w:b/>
        </w:rPr>
        <w:t>F</w:t>
      </w:r>
      <w:r w:rsidRPr="009328C1">
        <w:t xml:space="preserve">  </w:t>
      </w:r>
      <m:oMath>
        <m:r>
          <w:rPr>
            <w:rFonts w:ascii="Cambria Math" w:hAnsi="Cambria Math"/>
          </w:rPr>
          <m:t>y=2x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328C1">
        <w:rPr>
          <w:b/>
        </w:rPr>
        <w:t>H</w:t>
      </w:r>
      <w:r w:rsidRPr="009328C1">
        <w:t xml:space="preserve">  </w:t>
      </w:r>
      <m:oMath>
        <m:r>
          <w:rPr>
            <w:rFonts w:ascii="Cambria Math" w:hAnsi="Cambria Math"/>
          </w:rPr>
          <m:t>x=y ∙14</m:t>
        </m:r>
      </m:oMath>
    </w:p>
    <w:p w:rsidR="00947D96" w:rsidRDefault="009328C1" w:rsidP="00525BB1">
      <w:pPr>
        <w:ind w:firstLine="720"/>
        <w:rPr>
          <w:rFonts w:eastAsiaTheme="minorEastAsia"/>
        </w:rPr>
      </w:pPr>
      <w:r w:rsidRPr="009328C1">
        <w:rPr>
          <w:b/>
        </w:rPr>
        <w:t xml:space="preserve">G </w:t>
      </w:r>
      <w:r w:rsidRPr="009328C1">
        <w:t xml:space="preserve"> </w:t>
      </w:r>
      <m:oMath>
        <m:r>
          <w:rPr>
            <w:rFonts w:ascii="Cambria Math" w:hAnsi="Cambria Math"/>
          </w:rPr>
          <m:t>y=5∙x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328C1">
        <w:rPr>
          <w:b/>
        </w:rPr>
        <w:t>J</w:t>
      </w:r>
      <w:r w:rsidRPr="009328C1">
        <w:t xml:space="preserve">  </w:t>
      </w:r>
      <m:oMath>
        <m:r>
          <w:rPr>
            <w:rFonts w:ascii="Cambria Math" w:hAnsi="Cambria Math"/>
          </w:rPr>
          <m:t>y=2+14x</m:t>
        </m:r>
      </m:oMath>
    </w:p>
    <w:p w:rsidR="00947D96" w:rsidRDefault="00947D96" w:rsidP="00525BB1">
      <w:pPr>
        <w:ind w:firstLine="720"/>
        <w:rPr>
          <w:rFonts w:eastAsiaTheme="minorEastAsia"/>
        </w:rPr>
      </w:pPr>
    </w:p>
    <w:p w:rsidR="009328C1" w:rsidRDefault="00486442" w:rsidP="00525BB1">
      <w:pPr>
        <w:ind w:firstLine="720"/>
      </w:pPr>
      <w:r>
        <w:rPr>
          <w:noProof/>
        </w:rPr>
        <w:pict>
          <v:shape id="_x0000_s1035" type="#_x0000_t32" style="position:absolute;left:0;text-align:left;margin-left:-14.5pt;margin-top:20.35pt;width:573.85pt;height:0;z-index:251677696" o:connectortype="straight" strokeweight="3pt">
            <v:stroke dashstyle="1 1" endcap="round"/>
          </v:shape>
        </w:pict>
      </w:r>
    </w:p>
    <w:p w:rsidR="009328C1" w:rsidRDefault="009328C1" w:rsidP="009328C1">
      <w:r w:rsidRPr="009328C1">
        <w:t>Which table shows a proportional relationship?</w:t>
      </w:r>
    </w:p>
    <w:p w:rsidR="00525BB1" w:rsidRPr="009328C1" w:rsidRDefault="00525BB1" w:rsidP="009328C1"/>
    <w:tbl>
      <w:tblPr>
        <w:tblStyle w:val="TableGrid"/>
        <w:tblW w:w="0" w:type="auto"/>
        <w:tblInd w:w="450" w:type="dxa"/>
        <w:tblLook w:val="04A0"/>
      </w:tblPr>
      <w:tblGrid>
        <w:gridCol w:w="1556"/>
        <w:gridCol w:w="1107"/>
      </w:tblGrid>
      <w:tr w:rsidR="009328C1" w:rsidRPr="009328C1" w:rsidTr="009328C1">
        <w:trPr>
          <w:trHeight w:val="593"/>
        </w:trPr>
        <w:tc>
          <w:tcPr>
            <w:tcW w:w="1556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Total Cost</w:t>
            </w:r>
          </w:p>
        </w:tc>
      </w:tr>
      <w:tr w:rsidR="009328C1" w:rsidRPr="009328C1" w:rsidTr="000E16CE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$2.00</w:t>
            </w:r>
          </w:p>
        </w:tc>
      </w:tr>
      <w:tr w:rsidR="009328C1" w:rsidRPr="009328C1" w:rsidTr="000E16CE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$4.00</w:t>
            </w:r>
          </w:p>
        </w:tc>
      </w:tr>
      <w:tr w:rsidR="009328C1" w:rsidRPr="009328C1" w:rsidTr="000E16CE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$6.00</w:t>
            </w:r>
          </w:p>
        </w:tc>
      </w:tr>
      <w:tr w:rsidR="009328C1" w:rsidRPr="009328C1" w:rsidTr="009328C1">
        <w:trPr>
          <w:trHeight w:val="359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30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$10.00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934"/>
        <w:tblW w:w="0" w:type="auto"/>
        <w:tblLook w:val="04A0"/>
      </w:tblPr>
      <w:tblGrid>
        <w:gridCol w:w="1556"/>
        <w:gridCol w:w="1107"/>
      </w:tblGrid>
      <w:tr w:rsidR="009328C1" w:rsidRPr="009328C1" w:rsidTr="009328C1">
        <w:trPr>
          <w:trHeight w:val="345"/>
        </w:trPr>
        <w:tc>
          <w:tcPr>
            <w:tcW w:w="1556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Total Cost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$2.50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$5.00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$7.50</w:t>
            </w:r>
          </w:p>
        </w:tc>
      </w:tr>
      <w:tr w:rsidR="009328C1" w:rsidRPr="009328C1" w:rsidTr="009328C1">
        <w:trPr>
          <w:trHeight w:val="364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30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$15.00</w:t>
            </w:r>
          </w:p>
        </w:tc>
      </w:tr>
    </w:tbl>
    <w:p w:rsidR="009328C1" w:rsidRPr="009328C1" w:rsidRDefault="009328C1" w:rsidP="009328C1"/>
    <w:tbl>
      <w:tblPr>
        <w:tblStyle w:val="TableGrid"/>
        <w:tblpPr w:leftFromText="180" w:rightFromText="180" w:vertAnchor="text" w:horzAnchor="page" w:tblpX="1226" w:tblpY="132"/>
        <w:tblW w:w="0" w:type="auto"/>
        <w:tblLook w:val="04A0"/>
      </w:tblPr>
      <w:tblGrid>
        <w:gridCol w:w="1556"/>
        <w:gridCol w:w="1107"/>
      </w:tblGrid>
      <w:tr w:rsidR="009328C1" w:rsidRPr="009328C1" w:rsidTr="009328C1">
        <w:trPr>
          <w:trHeight w:val="345"/>
        </w:trPr>
        <w:tc>
          <w:tcPr>
            <w:tcW w:w="1556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Total Cost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$1.75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$3.50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$7.75</w:t>
            </w:r>
          </w:p>
        </w:tc>
      </w:tr>
      <w:tr w:rsidR="009328C1" w:rsidRPr="009328C1" w:rsidTr="009328C1">
        <w:trPr>
          <w:trHeight w:val="364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30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$15.00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/>
      </w:tblPr>
      <w:tblGrid>
        <w:gridCol w:w="1556"/>
        <w:gridCol w:w="1107"/>
      </w:tblGrid>
      <w:tr w:rsidR="009328C1" w:rsidRPr="009328C1" w:rsidTr="009328C1">
        <w:trPr>
          <w:trHeight w:val="345"/>
        </w:trPr>
        <w:tc>
          <w:tcPr>
            <w:tcW w:w="1556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Number of Apples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Total Cost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$1.25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$2.50</w:t>
            </w:r>
          </w:p>
        </w:tc>
      </w:tr>
      <w:tr w:rsidR="009328C1" w:rsidRPr="009328C1" w:rsidTr="009328C1">
        <w:trPr>
          <w:trHeight w:val="345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15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$5.00</w:t>
            </w:r>
          </w:p>
        </w:tc>
      </w:tr>
      <w:tr w:rsidR="009328C1" w:rsidRPr="009328C1" w:rsidTr="009328C1">
        <w:trPr>
          <w:trHeight w:val="364"/>
        </w:trPr>
        <w:tc>
          <w:tcPr>
            <w:tcW w:w="1556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30</w:t>
            </w:r>
          </w:p>
        </w:tc>
        <w:tc>
          <w:tcPr>
            <w:tcW w:w="1107" w:type="dxa"/>
          </w:tcPr>
          <w:p w:rsidR="009328C1" w:rsidRPr="009328C1" w:rsidRDefault="009328C1" w:rsidP="009328C1">
            <w:pPr>
              <w:spacing w:after="200" w:line="276" w:lineRule="auto"/>
            </w:pPr>
            <w:r w:rsidRPr="009328C1">
              <w:t>$15.50</w:t>
            </w:r>
          </w:p>
        </w:tc>
      </w:tr>
    </w:tbl>
    <w:p w:rsidR="009328C1" w:rsidRPr="009328C1" w:rsidRDefault="009328C1" w:rsidP="009328C1">
      <w:pPr>
        <w:rPr>
          <w:b/>
        </w:rPr>
      </w:pPr>
    </w:p>
    <w:p w:rsidR="009328C1" w:rsidRPr="009328C1" w:rsidRDefault="009328C1" w:rsidP="009328C1"/>
    <w:p w:rsidR="009328C1" w:rsidRPr="009328C1" w:rsidRDefault="009328C1" w:rsidP="009328C1"/>
    <w:p w:rsidR="009328C1" w:rsidRDefault="009328C1" w:rsidP="009328C1"/>
    <w:p w:rsidR="00947D96" w:rsidRDefault="00947D96" w:rsidP="009328C1"/>
    <w:p w:rsidR="00947D96" w:rsidRDefault="00947D96" w:rsidP="009328C1"/>
    <w:p w:rsidR="00947D96" w:rsidRDefault="00947D96" w:rsidP="009328C1"/>
    <w:p w:rsidR="00947D96" w:rsidRDefault="00947D96" w:rsidP="009328C1"/>
    <w:p w:rsidR="009328C1" w:rsidRPr="00E717B9" w:rsidRDefault="00486442" w:rsidP="009328C1">
      <w:pPr>
        <w:rPr>
          <w:b/>
        </w:rPr>
      </w:pPr>
      <w:r w:rsidRPr="00486442">
        <w:rPr>
          <w:noProof/>
        </w:rPr>
        <w:lastRenderedPageBreak/>
        <w:pict>
          <v:shape id="_x0000_s1038" type="#_x0000_t32" style="position:absolute;margin-left:-24.7pt;margin-top:14.85pt;width:573.85pt;height:0;z-index:251680768" o:connectortype="straight" strokeweight="3pt">
            <v:stroke dashstyle="1 1" endcap="round"/>
          </v:shape>
        </w:pict>
      </w:r>
    </w:p>
    <w:p w:rsidR="00E717B9" w:rsidRPr="00E717B9" w:rsidRDefault="00E717B9" w:rsidP="00E717B9">
      <w:pPr>
        <w:jc w:val="center"/>
        <w:rPr>
          <w:rFonts w:ascii="Tempus Sans ITC" w:hAnsi="Tempus Sans ITC"/>
          <w:b/>
          <w:sz w:val="28"/>
          <w:szCs w:val="28"/>
        </w:rPr>
      </w:pPr>
      <w:r w:rsidRPr="00E717B9">
        <w:rPr>
          <w:rFonts w:ascii="Tempus Sans ITC" w:hAnsi="Tempus Sans ITC"/>
          <w:b/>
          <w:sz w:val="28"/>
          <w:szCs w:val="28"/>
        </w:rPr>
        <w:t>When moving between tables, graphs and equations remember: plug it in, plug it in!</w:t>
      </w:r>
    </w:p>
    <w:p w:rsidR="00E717B9" w:rsidRPr="00E717B9" w:rsidRDefault="00E717B9" w:rsidP="00E717B9">
      <w:pPr>
        <w:rPr>
          <w:rFonts w:ascii="Arial" w:hAnsi="Arial" w:cs="Arial"/>
          <w:sz w:val="24"/>
          <w:szCs w:val="24"/>
        </w:rPr>
      </w:pPr>
      <w:r w:rsidRPr="00E717B9">
        <w:rPr>
          <w:rFonts w:ascii="Arial" w:hAnsi="Arial" w:cs="Arial"/>
          <w:sz w:val="24"/>
          <w:szCs w:val="24"/>
        </w:rPr>
        <w:t xml:space="preserve">The table below shows a relationship between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E717B9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Pr="00E717B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725"/>
        <w:gridCol w:w="1725"/>
      </w:tblGrid>
      <w:tr w:rsidR="00E717B9" w:rsidTr="000E16CE">
        <w:trPr>
          <w:trHeight w:val="256"/>
          <w:jc w:val="center"/>
        </w:trPr>
        <w:tc>
          <w:tcPr>
            <w:tcW w:w="1725" w:type="dxa"/>
            <w:shd w:val="clear" w:color="auto" w:fill="DDD9C3" w:themeFill="background2" w:themeFillShade="E6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725" w:type="dxa"/>
            <w:shd w:val="clear" w:color="auto" w:fill="DDD9C3" w:themeFill="background2" w:themeFillShade="E6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17B9" w:rsidTr="000E16CE">
        <w:trPr>
          <w:trHeight w:val="270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7B9" w:rsidTr="000E16CE">
        <w:trPr>
          <w:trHeight w:val="256"/>
          <w:jc w:val="center"/>
        </w:trPr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E717B9" w:rsidRDefault="00E717B9" w:rsidP="000E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E717B9" w:rsidRDefault="00486442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275.4pt;margin-top:20.7pt;width:246.85pt;height:22.55pt;z-index:251671552;mso-position-horizontal-relative:text;mso-position-vertical-relative:text;mso-width-relative:margin;mso-height-relative:margin">
            <v:textbox>
              <w:txbxContent>
                <w:p w:rsidR="00E717B9" w:rsidRDefault="00E717B9" w:rsidP="00E717B9">
                  <w:r>
                    <w:t>Plug in the x values from the table to solve for y.</w:t>
                  </w:r>
                </w:p>
              </w:txbxContent>
            </v:textbox>
          </v:shape>
        </w:pict>
      </w:r>
    </w:p>
    <w:p w:rsidR="00E717B9" w:rsidRDefault="00C3393C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299720</wp:posOffset>
            </wp:positionV>
            <wp:extent cx="4618990" cy="83883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268" b="2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7B9">
        <w:rPr>
          <w:rFonts w:ascii="Arial" w:hAnsi="Arial" w:cs="Arial"/>
          <w:sz w:val="24"/>
          <w:szCs w:val="24"/>
        </w:rPr>
        <w:t>Which equation best represents this relationship?</w:t>
      </w:r>
    </w:p>
    <w:p w:rsidR="00E717B9" w:rsidRPr="00282A36" w:rsidRDefault="00E717B9" w:rsidP="00E717B9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282A36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y=x+3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82A36">
        <w:rPr>
          <w:rFonts w:ascii="Arial" w:eastAsiaTheme="minorEastAsia" w:hAnsi="Arial" w:cs="Arial"/>
          <w:b/>
          <w:sz w:val="24"/>
          <w:szCs w:val="24"/>
        </w:rPr>
        <w:t>H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y=5x-3</m:t>
        </m:r>
      </m:oMath>
    </w:p>
    <w:p w:rsidR="00525BB1" w:rsidRDefault="00E717B9" w:rsidP="00525BB1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282A36">
        <w:rPr>
          <w:rFonts w:ascii="Arial" w:eastAsiaTheme="minorEastAsia" w:hAnsi="Arial" w:cs="Arial"/>
          <w:b/>
          <w:sz w:val="24"/>
          <w:szCs w:val="24"/>
        </w:rPr>
        <w:t>G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y=3x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82A36">
        <w:rPr>
          <w:rFonts w:ascii="Arial" w:eastAsiaTheme="minorEastAsia" w:hAnsi="Arial" w:cs="Arial"/>
          <w:b/>
          <w:sz w:val="24"/>
          <w:szCs w:val="24"/>
        </w:rPr>
        <w:t>J</w: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y=5x+3</m:t>
        </m:r>
      </m:oMath>
    </w:p>
    <w:p w:rsidR="00947D96" w:rsidRDefault="00947D96" w:rsidP="00525BB1">
      <w:pPr>
        <w:ind w:firstLine="720"/>
        <w:rPr>
          <w:rFonts w:ascii="Arial" w:eastAsiaTheme="minorEastAsia" w:hAnsi="Arial" w:cs="Arial"/>
          <w:sz w:val="24"/>
          <w:szCs w:val="24"/>
        </w:rPr>
      </w:pPr>
    </w:p>
    <w:p w:rsidR="00947D96" w:rsidRDefault="00947D96" w:rsidP="00525BB1">
      <w:pPr>
        <w:ind w:firstLine="720"/>
        <w:rPr>
          <w:rFonts w:ascii="Arial" w:eastAsiaTheme="minorEastAsia" w:hAnsi="Arial" w:cs="Arial"/>
          <w:sz w:val="24"/>
          <w:szCs w:val="24"/>
        </w:rPr>
      </w:pPr>
    </w:p>
    <w:p w:rsidR="00947D96" w:rsidRDefault="00947D96" w:rsidP="00525BB1">
      <w:pPr>
        <w:ind w:firstLine="720"/>
        <w:rPr>
          <w:rFonts w:ascii="Arial" w:eastAsiaTheme="minorEastAsia" w:hAnsi="Arial" w:cs="Arial"/>
          <w:sz w:val="24"/>
          <w:szCs w:val="24"/>
        </w:rPr>
      </w:pPr>
    </w:p>
    <w:p w:rsidR="00E717B9" w:rsidRPr="00525BB1" w:rsidRDefault="00486442" w:rsidP="00525BB1">
      <w:pPr>
        <w:rPr>
          <w:rFonts w:ascii="Arial" w:eastAsiaTheme="minorEastAsia" w:hAnsi="Arial" w:cs="Arial"/>
          <w:sz w:val="24"/>
          <w:szCs w:val="24"/>
        </w:rPr>
      </w:pPr>
      <w:r w:rsidRPr="00486442">
        <w:rPr>
          <w:rFonts w:ascii="Arial" w:hAnsi="Arial" w:cs="Arial"/>
          <w:noProof/>
          <w:sz w:val="24"/>
          <w:szCs w:val="24"/>
          <w:lang w:eastAsia="zh-TW"/>
        </w:rPr>
        <w:pict>
          <v:shape id="_x0000_s1029" type="#_x0000_t202" style="position:absolute;margin-left:296.25pt;margin-top:-3.75pt;width:206.15pt;height:75.2pt;z-index:251670528;mso-width-relative:margin;mso-height-relative:margin">
            <v:textbox>
              <w:txbxContent>
                <w:p w:rsidR="00E717B9" w:rsidRDefault="00E717B9">
                  <w:r>
                    <w:t>Make a table with points from the graph</w:t>
                  </w:r>
                  <w:r w:rsidR="00525BB1">
                    <w:t xml:space="preserve"> and compare to the equations OR plug in values 0, 1, 2 … into each equation to see if they are on the line</w:t>
                  </w:r>
                  <w:r>
                    <w:t>.</w:t>
                  </w:r>
                </w:p>
              </w:txbxContent>
            </v:textbox>
          </v:shape>
        </w:pict>
      </w:r>
      <w:r w:rsidRPr="00486442">
        <w:rPr>
          <w:noProof/>
        </w:rPr>
        <w:pict>
          <v:shape id="_x0000_s1037" type="#_x0000_t32" style="position:absolute;margin-left:-13.4pt;margin-top:-7pt;width:573.85pt;height:0;z-index:251679744" o:connectortype="straight" strokeweight="3pt">
            <v:stroke dashstyle="1 1" endcap="round"/>
          </v:shape>
        </w:pict>
      </w:r>
      <w:r w:rsidR="00E717B9" w:rsidRPr="00E717B9">
        <w:rPr>
          <w:rFonts w:ascii="Arial" w:hAnsi="Arial" w:cs="Arial"/>
          <w:sz w:val="24"/>
          <w:szCs w:val="24"/>
        </w:rPr>
        <w:t>Which of these equations represents the graph below?</w: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  <w:r w:rsidRPr="004C7595">
        <w:rPr>
          <w:rFonts w:ascii="Arial" w:hAnsi="Arial" w:cs="Arial"/>
          <w:sz w:val="24"/>
          <w:szCs w:val="24"/>
        </w:rPr>
        <w:tab/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4445</wp:posOffset>
            </wp:positionV>
            <wp:extent cx="1393190" cy="1330325"/>
            <wp:effectExtent l="19050" t="0" r="0" b="0"/>
            <wp:wrapNone/>
            <wp:docPr id="41" name="Picture 21" descr="5_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_44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A</w:t>
      </w:r>
      <w:r w:rsidRPr="004C7595">
        <w:rPr>
          <w:rFonts w:ascii="Arial" w:hAnsi="Arial" w:cs="Arial"/>
          <w:sz w:val="24"/>
          <w:szCs w:val="24"/>
        </w:rPr>
        <w:t xml:space="preserve">   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025" type="#_x0000_t75" style="width:45.65pt;height:15.6pt" o:ole="">
            <v:imagedata r:id="rId17" o:title=""/>
          </v:shape>
          <o:OLEObject Type="Embed" ProgID="Equation.3" ShapeID="_x0000_i1025" DrawAspect="Content" ObjectID="_1425970969" r:id="rId18"/>
        </w:objec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4C7595">
        <w:rPr>
          <w:rFonts w:ascii="Arial" w:hAnsi="Arial" w:cs="Arial"/>
          <w:sz w:val="24"/>
          <w:szCs w:val="24"/>
        </w:rPr>
        <w:t xml:space="preserve">   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700" w:dyaOrig="320">
          <v:shape id="_x0000_i1026" type="#_x0000_t75" style="width:35.45pt;height:15.6pt" o:ole="">
            <v:imagedata r:id="rId19" o:title=""/>
          </v:shape>
          <o:OLEObject Type="Embed" ProgID="Equation.3" ShapeID="_x0000_i1026" DrawAspect="Content" ObjectID="_1425970970" r:id="rId20"/>
        </w:objec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4C7595">
        <w:rPr>
          <w:rFonts w:ascii="Arial" w:hAnsi="Arial" w:cs="Arial"/>
          <w:b/>
          <w:sz w:val="24"/>
          <w:szCs w:val="24"/>
        </w:rPr>
        <w:t xml:space="preserve">  </w:t>
      </w:r>
      <w:r w:rsidRPr="004C7595">
        <w:rPr>
          <w:rFonts w:ascii="Arial" w:hAnsi="Arial" w:cs="Arial"/>
          <w:sz w:val="24"/>
          <w:szCs w:val="24"/>
        </w:rPr>
        <w:t xml:space="preserve">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1020" w:dyaOrig="360">
          <v:shape id="_x0000_i1027" type="#_x0000_t75" style="width:51.05pt;height:18.25pt" o:ole="">
            <v:imagedata r:id="rId21" o:title=""/>
          </v:shape>
          <o:OLEObject Type="Embed" ProgID="Equation.3" ShapeID="_x0000_i1027" DrawAspect="Content" ObjectID="_1425970971" r:id="rId22"/>
        </w:object>
      </w:r>
    </w:p>
    <w:p w:rsidR="00E717B9" w:rsidRPr="004C7595" w:rsidRDefault="00E717B9" w:rsidP="00E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4C7595">
        <w:rPr>
          <w:rFonts w:ascii="Arial" w:hAnsi="Arial" w:cs="Arial"/>
          <w:sz w:val="24"/>
          <w:szCs w:val="24"/>
        </w:rPr>
        <w:t xml:space="preserve">  </w:t>
      </w:r>
      <w:r w:rsidRPr="004C7595">
        <w:rPr>
          <w:rFonts w:ascii="Arial" w:hAnsi="Arial" w:cs="Arial"/>
          <w:position w:val="-10"/>
          <w:sz w:val="24"/>
          <w:szCs w:val="24"/>
        </w:rPr>
        <w:object w:dxaOrig="920" w:dyaOrig="320">
          <v:shape id="_x0000_i1028" type="#_x0000_t75" style="width:45.65pt;height:15.6pt" o:ole="">
            <v:imagedata r:id="rId23" o:title=""/>
          </v:shape>
          <o:OLEObject Type="Embed" ProgID="Equation.3" ShapeID="_x0000_i1028" DrawAspect="Content" ObjectID="_1425970972" r:id="rId24"/>
        </w:object>
      </w:r>
    </w:p>
    <w:p w:rsidR="00E717B9" w:rsidRPr="004C7595" w:rsidRDefault="00486442" w:rsidP="00E717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32" style="position:absolute;margin-left:-18.1pt;margin-top:12.65pt;width:573.85pt;height:0;z-index:251682816" o:connectortype="straight" strokeweight="3pt">
            <v:stroke dashstyle="1 1" endcap="round"/>
          </v:shape>
        </w:pict>
      </w:r>
      <w:r>
        <w:rPr>
          <w:rFonts w:ascii="Arial" w:hAnsi="Arial" w:cs="Arial"/>
          <w:noProof/>
        </w:rPr>
        <w:pict>
          <v:shape id="_x0000_s1039" type="#_x0000_t32" style="position:absolute;margin-left:-18.1pt;margin-top:217.9pt;width:573.85pt;height:0;z-index:251681792" o:connectortype="straight" strokeweight="3pt">
            <v:stroke dashstyle="1 1" endcap="round"/>
          </v:shape>
        </w:pict>
      </w:r>
    </w:p>
    <w:p w:rsidR="00E717B9" w:rsidRPr="00E717B9" w:rsidRDefault="00486442" w:rsidP="00E717B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031" type="#_x0000_t202" style="position:absolute;left:0;text-align:left;margin-left:323.25pt;margin-top:21.95pt;width:233.95pt;height:22.55pt;z-index:251672576;mso-width-relative:margin;mso-height-relative:margin">
            <v:textbox>
              <w:txbxContent>
                <w:p w:rsidR="00E717B9" w:rsidRDefault="00373224" w:rsidP="00373224">
                  <w:pPr>
                    <w:jc w:val="center"/>
                  </w:pPr>
                  <w:r>
                    <w:t>Plug in values from the tables into the equation</w:t>
                  </w:r>
                  <w:r w:rsidR="00E717B9">
                    <w:t>.</w:t>
                  </w:r>
                </w:p>
              </w:txbxContent>
            </v:textbox>
          </v:shape>
        </w:pict>
      </w:r>
      <w:r w:rsidR="00E717B9" w:rsidRPr="00E717B9">
        <w:rPr>
          <w:rFonts w:ascii="Arial" w:eastAsiaTheme="minorEastAsia" w:hAnsi="Arial" w:cs="Arial"/>
          <w:sz w:val="24"/>
          <w:szCs w:val="24"/>
        </w:rPr>
        <w:t xml:space="preserve">The cost to lay sod is given by the equation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r>
          <w:rPr>
            <w:rFonts w:ascii="Cambria Math" w:eastAsiaTheme="minorEastAsia" w:hAnsi="Arial" w:cs="Arial"/>
            <w:sz w:val="24"/>
            <w:szCs w:val="24"/>
          </w:rPr>
          <m:t>=0.09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="00E717B9" w:rsidRPr="00E717B9">
        <w:rPr>
          <w:rFonts w:ascii="Arial" w:eastAsiaTheme="minorEastAsia" w:hAnsi="Arial" w:cs="Arial"/>
          <w:sz w:val="24"/>
          <w:szCs w:val="24"/>
        </w:rPr>
        <w:t xml:space="preserve">  where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="00E717B9" w:rsidRPr="00E717B9">
        <w:rPr>
          <w:rFonts w:ascii="Arial" w:eastAsiaTheme="minorEastAsia" w:hAnsi="Arial" w:cs="Arial"/>
          <w:sz w:val="24"/>
          <w:szCs w:val="24"/>
        </w:rPr>
        <w:t xml:space="preserve"> is the total cost, 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="00E717B9" w:rsidRPr="00E717B9">
        <w:rPr>
          <w:rFonts w:ascii="Arial" w:eastAsiaTheme="minorEastAsia" w:hAnsi="Arial" w:cs="Arial"/>
          <w:sz w:val="24"/>
          <w:szCs w:val="24"/>
        </w:rPr>
        <w:t xml:space="preserve"> is the area of the yard.  Which table contains values that fit the equation?</w:t>
      </w:r>
    </w:p>
    <w:p w:rsidR="00E717B9" w:rsidRPr="004C7595" w:rsidRDefault="00E717B9" w:rsidP="00E717B9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07"/>
        <w:gridCol w:w="907"/>
        <w:gridCol w:w="907"/>
        <w:gridCol w:w="907"/>
        <w:gridCol w:w="908"/>
      </w:tblGrid>
      <w:tr w:rsidR="00E717B9" w:rsidRPr="004C7595" w:rsidTr="000E16CE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CD4211">
              <w:rPr>
                <w:rFonts w:ascii="Arial" w:eastAsiaTheme="minorEastAsia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0E16CE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0.09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0.18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0.27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0.36</w:t>
            </w:r>
          </w:p>
        </w:tc>
      </w:tr>
    </w:tbl>
    <w:tbl>
      <w:tblPr>
        <w:tblStyle w:val="TableGrid"/>
        <w:tblpPr w:leftFromText="180" w:rightFromText="180" w:vertAnchor="text" w:horzAnchor="page" w:tblpX="6137" w:tblpY="-547"/>
        <w:tblW w:w="0" w:type="auto"/>
        <w:tblLook w:val="04A0"/>
      </w:tblPr>
      <w:tblGrid>
        <w:gridCol w:w="907"/>
        <w:gridCol w:w="907"/>
        <w:gridCol w:w="907"/>
        <w:gridCol w:w="907"/>
        <w:gridCol w:w="908"/>
      </w:tblGrid>
      <w:tr w:rsidR="00E717B9" w:rsidRPr="004C7595" w:rsidTr="00E717B9">
        <w:tc>
          <w:tcPr>
            <w:tcW w:w="907" w:type="dxa"/>
          </w:tcPr>
          <w:p w:rsidR="00E717B9" w:rsidRPr="00CD4211" w:rsidRDefault="00CD4211" w:rsidP="00E717B9">
            <w:pPr>
              <w:ind w:hanging="90"/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CD4211">
              <w:rPr>
                <w:rFonts w:ascii="Arial" w:eastAsiaTheme="minorEastAsia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E717B9">
        <w:tc>
          <w:tcPr>
            <w:tcW w:w="907" w:type="dxa"/>
          </w:tcPr>
          <w:p w:rsidR="00E717B9" w:rsidRPr="00CD4211" w:rsidRDefault="00CD4211" w:rsidP="00E717B9">
            <w:pPr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CD4211">
              <w:rPr>
                <w:rFonts w:ascii="Arial" w:eastAsiaTheme="minorEastAsia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0.90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1.80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2.70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3.60</w:t>
            </w:r>
          </w:p>
        </w:tc>
      </w:tr>
    </w:tbl>
    <w:p w:rsidR="00E717B9" w:rsidRPr="004C7595" w:rsidRDefault="00E717B9" w:rsidP="00E717B9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</w:p>
    <w:p w:rsidR="00373224" w:rsidRPr="004C7595" w:rsidRDefault="00E717B9" w:rsidP="00E717B9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4C7595">
        <w:rPr>
          <w:rFonts w:ascii="Arial" w:eastAsiaTheme="minorEastAsia" w:hAnsi="Arial" w:cs="Arial"/>
          <w:b/>
          <w:sz w:val="24"/>
          <w:szCs w:val="24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          </w:t>
      </w:r>
    </w:p>
    <w:tbl>
      <w:tblPr>
        <w:tblStyle w:val="TableGrid"/>
        <w:tblW w:w="0" w:type="auto"/>
        <w:tblLook w:val="04A0"/>
      </w:tblPr>
      <w:tblGrid>
        <w:gridCol w:w="907"/>
        <w:gridCol w:w="907"/>
        <w:gridCol w:w="907"/>
        <w:gridCol w:w="907"/>
        <w:gridCol w:w="908"/>
      </w:tblGrid>
      <w:tr w:rsidR="00E717B9" w:rsidRPr="004C7595" w:rsidTr="00E717B9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CD4211">
              <w:rPr>
                <w:rFonts w:ascii="Arial" w:eastAsiaTheme="minorEastAsia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E717B9">
        <w:tc>
          <w:tcPr>
            <w:tcW w:w="907" w:type="dxa"/>
          </w:tcPr>
          <w:p w:rsidR="00E717B9" w:rsidRPr="00CD4211" w:rsidRDefault="00CD4211" w:rsidP="000E16CE">
            <w:pPr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CD4211">
              <w:rPr>
                <w:rFonts w:ascii="Arial" w:eastAsiaTheme="minorEastAsia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18.00</w:t>
            </w:r>
          </w:p>
        </w:tc>
        <w:tc>
          <w:tcPr>
            <w:tcW w:w="907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27.00</w:t>
            </w:r>
          </w:p>
        </w:tc>
        <w:tc>
          <w:tcPr>
            <w:tcW w:w="908" w:type="dxa"/>
          </w:tcPr>
          <w:p w:rsidR="00E717B9" w:rsidRPr="004C7595" w:rsidRDefault="00E717B9" w:rsidP="000E16C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36.00</w:t>
            </w:r>
          </w:p>
        </w:tc>
      </w:tr>
    </w:tbl>
    <w:tbl>
      <w:tblPr>
        <w:tblStyle w:val="TableGrid"/>
        <w:tblpPr w:leftFromText="180" w:rightFromText="180" w:vertAnchor="text" w:horzAnchor="page" w:tblpX="6147" w:tblpY="-646"/>
        <w:tblW w:w="0" w:type="auto"/>
        <w:tblLook w:val="04A0"/>
      </w:tblPr>
      <w:tblGrid>
        <w:gridCol w:w="918"/>
        <w:gridCol w:w="907"/>
        <w:gridCol w:w="907"/>
        <w:gridCol w:w="907"/>
        <w:gridCol w:w="908"/>
      </w:tblGrid>
      <w:tr w:rsidR="00E717B9" w:rsidRPr="004C7595" w:rsidTr="00E717B9">
        <w:tc>
          <w:tcPr>
            <w:tcW w:w="918" w:type="dxa"/>
          </w:tcPr>
          <w:p w:rsidR="00E717B9" w:rsidRPr="00CD4211" w:rsidRDefault="00CD4211" w:rsidP="00CD4211">
            <w:pPr>
              <w:ind w:hanging="270"/>
              <w:jc w:val="center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CD4211">
              <w:rPr>
                <w:rFonts w:ascii="Arial" w:eastAsiaTheme="minorEastAsia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</w:p>
        </w:tc>
      </w:tr>
      <w:tr w:rsidR="00E717B9" w:rsidRPr="004C7595" w:rsidTr="00E717B9">
        <w:tc>
          <w:tcPr>
            <w:tcW w:w="918" w:type="dxa"/>
          </w:tcPr>
          <w:p w:rsidR="00E717B9" w:rsidRPr="00CD4211" w:rsidRDefault="00CD4211" w:rsidP="00CD4211">
            <w:pPr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</w:rPr>
              <w:t xml:space="preserve">  </w:t>
            </w:r>
            <w:r w:rsidRPr="00CD4211">
              <w:rPr>
                <w:rFonts w:ascii="Arial" w:eastAsiaTheme="minorEastAsia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180</w:t>
            </w:r>
          </w:p>
        </w:tc>
        <w:tc>
          <w:tcPr>
            <w:tcW w:w="907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270</w:t>
            </w:r>
          </w:p>
        </w:tc>
        <w:tc>
          <w:tcPr>
            <w:tcW w:w="908" w:type="dxa"/>
          </w:tcPr>
          <w:p w:rsidR="00E717B9" w:rsidRPr="004C7595" w:rsidRDefault="00E717B9" w:rsidP="00E717B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4C7595">
              <w:rPr>
                <w:rFonts w:ascii="Arial" w:eastAsiaTheme="minorEastAsia" w:hAnsi="Arial" w:cs="Arial"/>
                <w:sz w:val="24"/>
                <w:szCs w:val="24"/>
              </w:rPr>
              <w:t>360</w:t>
            </w:r>
          </w:p>
        </w:tc>
      </w:tr>
    </w:tbl>
    <w:p w:rsidR="00E717B9" w:rsidRPr="004C7595" w:rsidRDefault="00E717B9" w:rsidP="00E717B9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25BB1" w:rsidRDefault="00525BB1" w:rsidP="00373224">
      <w:pPr>
        <w:rPr>
          <w:rFonts w:ascii="Arial" w:eastAsiaTheme="minorEastAsia" w:hAnsi="Arial" w:cs="Arial"/>
          <w:b/>
          <w:sz w:val="24"/>
          <w:szCs w:val="24"/>
        </w:rPr>
      </w:pPr>
    </w:p>
    <w:p w:rsidR="00947D96" w:rsidRDefault="00947D96" w:rsidP="00373224">
      <w:pPr>
        <w:rPr>
          <w:rFonts w:ascii="Arial" w:eastAsiaTheme="minorEastAsia" w:hAnsi="Arial" w:cs="Arial"/>
          <w:sz w:val="24"/>
          <w:szCs w:val="24"/>
        </w:rPr>
      </w:pPr>
    </w:p>
    <w:p w:rsidR="00373224" w:rsidRPr="004501EF" w:rsidRDefault="00486442" w:rsidP="003732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zh-TW"/>
        </w:rPr>
        <w:pict>
          <v:shape id="_x0000_s1033" type="#_x0000_t202" style="position:absolute;margin-left:387.45pt;margin-top:29.85pt;width:123.55pt;height:88.95pt;z-index:251675648;mso-height-percent:200;mso-height-percent:200;mso-width-relative:margin;mso-height-relative:margin" filled="f" strokeweight=".25pt">
            <v:textbox style="mso-fit-shape-to-text:t">
              <w:txbxContent>
                <w:p w:rsidR="00373224" w:rsidRDefault="00525BB1">
                  <w:r>
                    <w:t xml:space="preserve">Remember: </w:t>
                  </w:r>
                  <w:r w:rsidR="00373224">
                    <w:t>Put the term numbers over the list.</w:t>
                  </w:r>
                </w:p>
                <w:p w:rsidR="00373224" w:rsidRDefault="00373224">
                  <w:r>
                    <w:t>Plug the term numbers into the given equation.</w:t>
                  </w:r>
                </w:p>
              </w:txbxContent>
            </v:textbox>
          </v:shape>
        </w:pict>
      </w:r>
      <w:r w:rsidR="00373224" w:rsidRPr="004501EF">
        <w:rPr>
          <w:rFonts w:ascii="Verdana" w:hAnsi="Verdana"/>
          <w:sz w:val="20"/>
          <w:szCs w:val="20"/>
        </w:rPr>
        <w:t xml:space="preserve">Sophia joined Netflix and she can find her monthly charges using the expression 3n + 5.  Which list will show Sophia’s monthly charges depending on the number of movies rented? </w:t>
      </w:r>
    </w:p>
    <w:p w:rsidR="00373224" w:rsidRPr="004501EF" w:rsidRDefault="00486442" w:rsidP="003732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4" type="#_x0000_t32" style="position:absolute;margin-left:123.6pt;margin-top:1.9pt;width:251.45pt;height:12.9pt;flip:x;z-index:251676672" o:connectortype="straight" strokeweight="1.5pt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2" type="#_x0000_t202" style="position:absolute;margin-left:28.85pt;margin-top:6.2pt;width:206.15pt;height:22.55pt;z-index:251673600;mso-width-relative:margin;mso-height-relative:margin" filled="f" stroked="f">
            <v:textbox>
              <w:txbxContent>
                <w:p w:rsidR="00373224" w:rsidRDefault="00373224" w:rsidP="00373224">
                  <w:r>
                    <w:t>1,    2,     3,     4,    5</w:t>
                  </w:r>
                </w:p>
              </w:txbxContent>
            </v:textbox>
          </v:shape>
        </w:pict>
      </w:r>
    </w:p>
    <w:p w:rsidR="00373224" w:rsidRPr="00E83416" w:rsidRDefault="00373224" w:rsidP="00373224">
      <w:pPr>
        <w:pStyle w:val="ListParagraph"/>
        <w:numPr>
          <w:ilvl w:val="0"/>
          <w:numId w:val="5"/>
        </w:numPr>
        <w:spacing w:line="480" w:lineRule="auto"/>
        <w:rPr>
          <w:rFonts w:ascii="Verdana" w:hAnsi="Verdana"/>
          <w:sz w:val="20"/>
          <w:szCs w:val="20"/>
        </w:rPr>
      </w:pPr>
      <w:r w:rsidRPr="004501EF">
        <w:rPr>
          <w:rFonts w:ascii="Verdana" w:hAnsi="Verdana"/>
          <w:sz w:val="20"/>
          <w:szCs w:val="20"/>
        </w:rPr>
        <w:t>5, 10, 15, 20, 25,…</w:t>
      </w:r>
      <w:r>
        <w:rPr>
          <w:rFonts w:ascii="Verdana" w:hAnsi="Verdana"/>
          <w:sz w:val="20"/>
          <w:szCs w:val="20"/>
        </w:rPr>
        <w:t xml:space="preserve">                           C. </w:t>
      </w:r>
      <w:r w:rsidRPr="004501EF">
        <w:rPr>
          <w:rFonts w:ascii="Verdana" w:hAnsi="Verdana"/>
          <w:sz w:val="20"/>
          <w:szCs w:val="20"/>
        </w:rPr>
        <w:t>3, 9, 12, 15, 18,…</w:t>
      </w:r>
    </w:p>
    <w:p w:rsidR="00373224" w:rsidRDefault="00373224" w:rsidP="00373224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r w:rsidRPr="004501EF">
        <w:rPr>
          <w:rFonts w:ascii="Verdana" w:hAnsi="Verdana"/>
          <w:sz w:val="20"/>
          <w:szCs w:val="20"/>
        </w:rPr>
        <w:t>3, 8, 13, 18, 23,…</w:t>
      </w:r>
      <w:r>
        <w:rPr>
          <w:rFonts w:ascii="Verdana" w:hAnsi="Verdana"/>
          <w:sz w:val="20"/>
          <w:szCs w:val="20"/>
        </w:rPr>
        <w:t xml:space="preserve">                             D. </w:t>
      </w:r>
      <w:r w:rsidRPr="004501EF">
        <w:rPr>
          <w:rFonts w:ascii="Verdana" w:hAnsi="Verdana"/>
          <w:sz w:val="20"/>
          <w:szCs w:val="20"/>
        </w:rPr>
        <w:t>8, 11, 14, 17, 20</w:t>
      </w:r>
      <w:proofErr w:type="gramStart"/>
      <w:r w:rsidRPr="004501EF">
        <w:rPr>
          <w:rFonts w:ascii="Verdana" w:hAnsi="Verdana"/>
          <w:sz w:val="20"/>
          <w:szCs w:val="20"/>
        </w:rPr>
        <w:t>,…</w:t>
      </w:r>
      <w:proofErr w:type="gramEnd"/>
    </w:p>
    <w:p w:rsidR="00947D96" w:rsidRDefault="00947D96" w:rsidP="00373224">
      <w:pPr>
        <w:ind w:firstLine="360"/>
        <w:rPr>
          <w:rFonts w:ascii="Verdana" w:hAnsi="Verdana"/>
          <w:sz w:val="20"/>
          <w:szCs w:val="20"/>
        </w:rPr>
      </w:pPr>
    </w:p>
    <w:p w:rsidR="00947D96" w:rsidRDefault="00947D96" w:rsidP="00373224">
      <w:pPr>
        <w:ind w:firstLine="360"/>
        <w:rPr>
          <w:rFonts w:ascii="Verdana" w:hAnsi="Verdana"/>
          <w:sz w:val="20"/>
          <w:szCs w:val="20"/>
        </w:rPr>
      </w:pPr>
    </w:p>
    <w:p w:rsidR="00947D96" w:rsidRDefault="00947D96" w:rsidP="00373224">
      <w:pPr>
        <w:ind w:firstLine="360"/>
        <w:rPr>
          <w:rFonts w:ascii="Verdana" w:hAnsi="Verdana"/>
          <w:sz w:val="20"/>
          <w:szCs w:val="20"/>
        </w:rPr>
      </w:pPr>
    </w:p>
    <w:p w:rsidR="00E717B9" w:rsidRPr="004C7595" w:rsidRDefault="00E717B9" w:rsidP="00E717B9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:rsidR="009328C1" w:rsidRPr="009328C1" w:rsidRDefault="00947D96" w:rsidP="009328C1">
      <w:pPr>
        <w:rPr>
          <w:b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229870</wp:posOffset>
            </wp:positionV>
            <wp:extent cx="6497756" cy="2934269"/>
            <wp:effectExtent l="19050" t="0" r="0" b="0"/>
            <wp:wrapNone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56" cy="293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442" w:rsidRPr="00486442">
        <w:rPr>
          <w:rFonts w:ascii="Arial" w:eastAsiaTheme="minorEastAsia" w:hAnsi="Arial" w:cs="Arial"/>
          <w:b/>
          <w:noProof/>
          <w:sz w:val="24"/>
          <w:szCs w:val="24"/>
        </w:rPr>
        <w:pict>
          <v:shape id="_x0000_s1041" type="#_x0000_t32" style="position:absolute;margin-left:-16.65pt;margin-top:5.55pt;width:573.85pt;height:0;z-index:251684864;mso-position-horizontal-relative:text;mso-position-vertical-relative:text" o:connectortype="straight" strokeweight="3pt">
            <v:stroke dashstyle="1 1" endcap="round"/>
          </v:shape>
        </w:pict>
      </w:r>
    </w:p>
    <w:p w:rsidR="009328C1" w:rsidRDefault="009328C1"/>
    <w:sectPr w:rsidR="009328C1" w:rsidSect="002D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10C"/>
    <w:multiLevelType w:val="hybridMultilevel"/>
    <w:tmpl w:val="9CD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B05C3"/>
    <w:multiLevelType w:val="hybridMultilevel"/>
    <w:tmpl w:val="02828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947"/>
    <w:multiLevelType w:val="hybridMultilevel"/>
    <w:tmpl w:val="397E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B4F52"/>
    <w:multiLevelType w:val="hybridMultilevel"/>
    <w:tmpl w:val="4114E618"/>
    <w:lvl w:ilvl="0" w:tplc="EB34D4B8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13500A"/>
    <w:multiLevelType w:val="hybridMultilevel"/>
    <w:tmpl w:val="1F7648F8"/>
    <w:lvl w:ilvl="0" w:tplc="A2700C0E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28C1"/>
    <w:rsid w:val="000E1AE7"/>
    <w:rsid w:val="00373224"/>
    <w:rsid w:val="00486442"/>
    <w:rsid w:val="004F776A"/>
    <w:rsid w:val="00525BB1"/>
    <w:rsid w:val="009328C1"/>
    <w:rsid w:val="00947D96"/>
    <w:rsid w:val="00C2631B"/>
    <w:rsid w:val="00C3393C"/>
    <w:rsid w:val="00C46A80"/>
    <w:rsid w:val="00CD4211"/>
    <w:rsid w:val="00E34B5A"/>
    <w:rsid w:val="00E717B9"/>
    <w:rsid w:val="00E9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7" type="connector" idref="#_x0000_s1061"/>
        <o:r id="V:Rule18" type="connector" idref="#_x0000_s1039"/>
        <o:r id="V:Rule19" type="connector" idref="#_x0000_s1035"/>
        <o:r id="V:Rule20" type="connector" idref="#_x0000_s1049"/>
        <o:r id="V:Rule21" type="connector" idref="#_x0000_s1041"/>
        <o:r id="V:Rule22" type="connector" idref="#_x0000_s1027"/>
        <o:r id="V:Rule23" type="connector" idref="#_x0000_s1050"/>
        <o:r id="V:Rule24" type="connector" idref="#_x0000_s1034"/>
        <o:r id="V:Rule25" type="connector" idref="#_x0000_s1026"/>
        <o:r id="V:Rule26" type="connector" idref="#_x0000_s1055"/>
        <o:r id="V:Rule27" type="connector" idref="#_x0000_s1040"/>
        <o:r id="V:Rule28" type="connector" idref="#_x0000_s1038"/>
        <o:r id="V:Rule29" type="connector" idref="#_x0000_s1060"/>
        <o:r id="V:Rule30" type="connector" idref="#_x0000_s1028"/>
        <o:r id="V:Rule31" type="connector" idref="#_x0000_s1056"/>
        <o:r id="V:Rule3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7788-51FE-4593-93AA-C9C7B5E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jenny.goff</cp:lastModifiedBy>
  <cp:revision>5</cp:revision>
  <cp:lastPrinted>2013-03-28T15:15:00Z</cp:lastPrinted>
  <dcterms:created xsi:type="dcterms:W3CDTF">2013-03-28T15:09:00Z</dcterms:created>
  <dcterms:modified xsi:type="dcterms:W3CDTF">2013-03-28T15:16:00Z</dcterms:modified>
</cp:coreProperties>
</file>