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305"/>
        <w:gridCol w:w="3373"/>
      </w:tblGrid>
      <w:tr w:rsidR="00D25D4B">
        <w:trPr>
          <w:trHeight w:val="2415"/>
        </w:trPr>
        <w:tc>
          <w:tcPr>
            <w:tcW w:w="3420" w:type="dxa"/>
          </w:tcPr>
          <w:p w:rsidR="00D25D4B" w:rsidRDefault="0012036D">
            <w:r>
              <w:rPr>
                <w:noProof/>
              </w:rPr>
              <w:pict>
                <v:oval id="_x0000_s1026" style="position:absolute;margin-left:115.35pt;margin-top:89.25pt;width:99pt;height:62.1pt;z-index:1">
                  <v:textbox style="mso-next-textbox:#_x0000_s1026">
                    <w:txbxContent>
                      <w:p w:rsidR="00D25D4B" w:rsidRDefault="00D25D4B" w:rsidP="00D25D4B">
                        <w:pPr>
                          <w:jc w:val="center"/>
                        </w:pPr>
                        <w:r w:rsidRPr="00D25D4B">
                          <w:rPr>
                            <w:position w:val="-10"/>
                          </w:rPr>
                          <w:object w:dxaOrig="600" w:dyaOrig="36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54.75pt;height:36.75pt" o:ole="">
                              <v:imagedata r:id="rId6" o:title=""/>
                            </v:shape>
                            <o:OLEObject Type="Embed" ProgID="Equation.DSMT4" ShapeID="_x0000_i1027" DrawAspect="Content" ObjectID="_1390281045" r:id="rId7"/>
                          </w:object>
                        </w:r>
                      </w:p>
                    </w:txbxContent>
                  </v:textbox>
                </v:oval>
              </w:pict>
            </w:r>
            <w:r w:rsidR="00D25D4B">
              <w:t>Product of a Power Rule:</w:t>
            </w:r>
          </w:p>
          <w:p w:rsidR="00D25D4B" w:rsidRDefault="00D25D4B"/>
          <w:p w:rsidR="00D25D4B" w:rsidRDefault="00D25D4B" w:rsidP="00D25D4B">
            <w:pPr>
              <w:jc w:val="center"/>
            </w:pPr>
          </w:p>
        </w:tc>
        <w:tc>
          <w:tcPr>
            <w:tcW w:w="3420" w:type="dxa"/>
          </w:tcPr>
          <w:p w:rsidR="00D25D4B" w:rsidRDefault="00D25D4B">
            <w:r>
              <w:t>Negative Exponent Rule:</w:t>
            </w:r>
          </w:p>
          <w:p w:rsidR="00D25D4B" w:rsidRDefault="00D25D4B"/>
          <w:p w:rsidR="00D25D4B" w:rsidRDefault="00D25D4B" w:rsidP="00D25D4B">
            <w:pPr>
              <w:jc w:val="center"/>
            </w:pPr>
          </w:p>
        </w:tc>
      </w:tr>
      <w:tr w:rsidR="00D25D4B">
        <w:trPr>
          <w:trHeight w:val="2415"/>
        </w:trPr>
        <w:tc>
          <w:tcPr>
            <w:tcW w:w="3420" w:type="dxa"/>
          </w:tcPr>
          <w:p w:rsidR="00D25D4B" w:rsidRDefault="00D25D4B">
            <w:r>
              <w:t xml:space="preserve">Power of a Product </w:t>
            </w:r>
          </w:p>
          <w:p w:rsidR="00D25D4B" w:rsidRDefault="00D25D4B">
            <w:r>
              <w:t>Rule:</w:t>
            </w:r>
          </w:p>
          <w:p w:rsidR="00D25D4B" w:rsidRDefault="00D25D4B"/>
          <w:p w:rsidR="00D25D4B" w:rsidRDefault="00D25D4B" w:rsidP="00D25D4B">
            <w:pPr>
              <w:jc w:val="center"/>
            </w:pPr>
          </w:p>
        </w:tc>
        <w:tc>
          <w:tcPr>
            <w:tcW w:w="3420" w:type="dxa"/>
          </w:tcPr>
          <w:p w:rsidR="00D25D4B" w:rsidRDefault="00D25D4B" w:rsidP="00D25D4B">
            <w:pPr>
              <w:ind w:left="1152"/>
            </w:pPr>
            <w:r>
              <w:t>Quotient of Powers Rule</w:t>
            </w:r>
            <w:r w:rsidR="004C3839">
              <w:t xml:space="preserve"> with negative exponents</w:t>
            </w:r>
            <w:r>
              <w:t>:</w:t>
            </w:r>
          </w:p>
          <w:p w:rsidR="00D25D4B" w:rsidRDefault="00D25D4B" w:rsidP="00D25D4B">
            <w:pPr>
              <w:ind w:left="1152"/>
            </w:pPr>
          </w:p>
          <w:p w:rsidR="00D25D4B" w:rsidRDefault="00D25D4B" w:rsidP="00D25D4B">
            <w:pPr>
              <w:ind w:left="1152"/>
            </w:pPr>
          </w:p>
        </w:tc>
      </w:tr>
    </w:tbl>
    <w:p w:rsidR="00D25D4B" w:rsidRDefault="00D25D4B"/>
    <w:p w:rsidR="008873F6" w:rsidRDefault="008873F6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323"/>
        <w:gridCol w:w="3355"/>
      </w:tblGrid>
      <w:tr w:rsidR="008873F6">
        <w:trPr>
          <w:trHeight w:val="2415"/>
        </w:trPr>
        <w:tc>
          <w:tcPr>
            <w:tcW w:w="3323" w:type="dxa"/>
          </w:tcPr>
          <w:p w:rsidR="008873F6" w:rsidRDefault="008873F6" w:rsidP="00CA4B26">
            <w:r>
              <w:t>Product of a Power Rule:</w:t>
            </w:r>
          </w:p>
          <w:p w:rsidR="008873F6" w:rsidRDefault="008873F6" w:rsidP="00CA4B26"/>
          <w:p w:rsidR="008873F6" w:rsidRDefault="000A2CED" w:rsidP="00CA4B26">
            <w:pPr>
              <w:jc w:val="center"/>
            </w:pPr>
            <w:r>
              <w:rPr>
                <w:noProof/>
              </w:rPr>
              <w:pict>
                <v:oval id="_x0000_s1037" style="position:absolute;left:0;text-align:left;margin-left:115.35pt;margin-top:63.75pt;width:95.25pt;height:56.55pt;z-index:4">
                  <v:textbox style="mso-next-textbox:#_x0000_s1037">
                    <w:txbxContent>
                      <w:p w:rsidR="000A2CED" w:rsidRDefault="000A2CED" w:rsidP="000A2CED">
                        <w:pPr>
                          <w:jc w:val="center"/>
                        </w:pPr>
                        <w:r w:rsidRPr="004C3839">
                          <w:rPr>
                            <w:position w:val="-4"/>
                          </w:rPr>
                          <w:object w:dxaOrig="180" w:dyaOrig="279">
                            <v:shape id="_x0000_i1029" type="#_x0000_t75" style="width:13.5pt;height:24pt" o:ole="">
                              <v:imagedata r:id="rId8" o:title=""/>
                            </v:shape>
                            <o:OLEObject Type="Embed" ProgID="Equation.DSMT4" ShapeID="_x0000_i1029" DrawAspect="Content" ObjectID="_1390281046" r:id="rId9"/>
                          </w:object>
                        </w:r>
                      </w:p>
                      <w:p w:rsidR="000A2CED" w:rsidRDefault="000A2CED" w:rsidP="000A2CED">
                        <w:pPr>
                          <w:jc w:val="center"/>
                        </w:pPr>
                        <w:r w:rsidRPr="004C3839">
                          <w:rPr>
                            <w:position w:val="-4"/>
                          </w:rPr>
                          <w:object w:dxaOrig="180" w:dyaOrig="279">
                            <v:shape id="_x0000_i1028" type="#_x0000_t75" style="width:13.5pt;height:24pt" o:ole="">
                              <v:imagedata r:id="rId8" o:title=""/>
                            </v:shape>
                            <o:OLEObject Type="Embed" ProgID="Equation.DSMT4" ShapeID="_x0000_i1028" DrawAspect="Content" ObjectID="_1390281047" r:id="rId10"/>
                          </w:objec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355" w:type="dxa"/>
          </w:tcPr>
          <w:p w:rsidR="008873F6" w:rsidRDefault="008873F6" w:rsidP="00CA4B26">
            <w:r>
              <w:t>Negative Exponent Rule:</w:t>
            </w:r>
          </w:p>
          <w:p w:rsidR="008873F6" w:rsidRDefault="008873F6" w:rsidP="00CA4B26"/>
          <w:p w:rsidR="008873F6" w:rsidRDefault="008873F6" w:rsidP="00CA4B26">
            <w:pPr>
              <w:jc w:val="center"/>
            </w:pPr>
          </w:p>
        </w:tc>
      </w:tr>
      <w:tr w:rsidR="004C3839">
        <w:trPr>
          <w:trHeight w:val="2415"/>
        </w:trPr>
        <w:tc>
          <w:tcPr>
            <w:tcW w:w="3323" w:type="dxa"/>
          </w:tcPr>
          <w:p w:rsidR="004C3839" w:rsidRDefault="004C3839" w:rsidP="00F71163">
            <w:r>
              <w:t xml:space="preserve">Power of a Product </w:t>
            </w:r>
          </w:p>
          <w:p w:rsidR="004C3839" w:rsidRDefault="004C3839" w:rsidP="00F71163">
            <w:r>
              <w:t>Rule:</w:t>
            </w:r>
          </w:p>
          <w:p w:rsidR="004C3839" w:rsidRDefault="004C3839" w:rsidP="00F71163"/>
          <w:p w:rsidR="004C3839" w:rsidRPr="000A2CED" w:rsidRDefault="000A2CED" w:rsidP="00F71163">
            <w:pPr>
              <w:jc w:val="center"/>
              <w:rPr>
                <w:i/>
              </w:rPr>
            </w:pPr>
            <w:r w:rsidRPr="000A2CED">
              <w:rPr>
                <w:sz w:val="56"/>
              </w:rPr>
              <w:t>(5</w:t>
            </w:r>
            <w:r w:rsidRPr="000A2CED">
              <w:rPr>
                <w:i/>
                <w:sz w:val="56"/>
              </w:rPr>
              <w:t>xy</w:t>
            </w:r>
            <w:r w:rsidRPr="000A2CED">
              <w:rPr>
                <w:sz w:val="56"/>
                <w:vertAlign w:val="superscript"/>
              </w:rPr>
              <w:t>3</w:t>
            </w:r>
            <w:r w:rsidRPr="000A2CED">
              <w:rPr>
                <w:sz w:val="56"/>
              </w:rPr>
              <w:t>)</w:t>
            </w:r>
            <w:r w:rsidRPr="000A2CED">
              <w:rPr>
                <w:sz w:val="56"/>
                <w:vertAlign w:val="superscript"/>
              </w:rPr>
              <w:t>2</w:t>
            </w:r>
          </w:p>
        </w:tc>
        <w:tc>
          <w:tcPr>
            <w:tcW w:w="3355" w:type="dxa"/>
          </w:tcPr>
          <w:p w:rsidR="004C3839" w:rsidRDefault="004C3839" w:rsidP="00F71163">
            <w:pPr>
              <w:ind w:left="1152"/>
            </w:pPr>
            <w:r>
              <w:t>Quotient of Powers Rule with negative exponents:</w:t>
            </w:r>
          </w:p>
          <w:p w:rsidR="004C3839" w:rsidRDefault="004C3839" w:rsidP="00F71163">
            <w:pPr>
              <w:ind w:left="1152"/>
            </w:pPr>
          </w:p>
          <w:p w:rsidR="004C3839" w:rsidRDefault="004C3839" w:rsidP="00F71163">
            <w:pPr>
              <w:ind w:left="1152"/>
            </w:pPr>
          </w:p>
        </w:tc>
      </w:tr>
      <w:tr w:rsidR="008873F6">
        <w:trPr>
          <w:trHeight w:val="2415"/>
        </w:trPr>
        <w:tc>
          <w:tcPr>
            <w:tcW w:w="3323" w:type="dxa"/>
          </w:tcPr>
          <w:p w:rsidR="008873F6" w:rsidRDefault="008873F6" w:rsidP="00CA4B26">
            <w:r>
              <w:lastRenderedPageBreak/>
              <w:t>Product of a Power Rule:</w:t>
            </w:r>
          </w:p>
          <w:p w:rsidR="008873F6" w:rsidRDefault="008873F6" w:rsidP="00CA4B26"/>
          <w:p w:rsidR="008873F6" w:rsidRDefault="0012036D" w:rsidP="00CA4B26">
            <w:pPr>
              <w:jc w:val="center"/>
            </w:pPr>
            <w:r>
              <w:rPr>
                <w:noProof/>
              </w:rPr>
              <w:pict>
                <v:oval id="_x0000_s1028" style="position:absolute;left:0;text-align:left;margin-left:110.85pt;margin-top:68.7pt;width:95.25pt;height:55.05pt;z-index:2">
                  <v:textbox style="mso-next-textbox:#_x0000_s1028">
                    <w:txbxContent>
                      <w:p w:rsidR="008873F6" w:rsidRDefault="004C3839" w:rsidP="008873F6">
                        <w:pPr>
                          <w:jc w:val="center"/>
                        </w:pPr>
                        <w:r w:rsidRPr="004C3839">
                          <w:rPr>
                            <w:position w:val="-4"/>
                          </w:rPr>
                          <w:object w:dxaOrig="180" w:dyaOrig="279">
                            <v:shape id="_x0000_i1031" type="#_x0000_t75" style="width:13.5pt;height:24pt" o:ole="">
                              <v:imagedata r:id="rId8" o:title=""/>
                            </v:shape>
                            <o:OLEObject Type="Embed" ProgID="Equation.DSMT4" ShapeID="_x0000_i1031" DrawAspect="Content" ObjectID="_1390281048" r:id="rId11"/>
                          </w:object>
                        </w:r>
                      </w:p>
                      <w:p w:rsidR="008873F6" w:rsidRDefault="004C3839" w:rsidP="008873F6">
                        <w:pPr>
                          <w:jc w:val="center"/>
                        </w:pPr>
                        <w:r w:rsidRPr="004C3839">
                          <w:rPr>
                            <w:position w:val="-4"/>
                          </w:rPr>
                          <w:object w:dxaOrig="180" w:dyaOrig="279">
                            <v:shape id="_x0000_i1030" type="#_x0000_t75" style="width:13.5pt;height:24pt" o:ole="">
                              <v:imagedata r:id="rId8" o:title=""/>
                            </v:shape>
                            <o:OLEObject Type="Embed" ProgID="Equation.DSMT4" ShapeID="_x0000_i1030" DrawAspect="Content" ObjectID="_1390281049" r:id="rId12"/>
                          </w:objec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355" w:type="dxa"/>
          </w:tcPr>
          <w:p w:rsidR="008873F6" w:rsidRDefault="008873F6" w:rsidP="00CA4B26">
            <w:r>
              <w:t>Negative Exponent Rule:</w:t>
            </w:r>
          </w:p>
          <w:p w:rsidR="008873F6" w:rsidRDefault="008873F6" w:rsidP="00CA4B26"/>
          <w:p w:rsidR="008873F6" w:rsidRDefault="008873F6" w:rsidP="00CA4B26">
            <w:pPr>
              <w:jc w:val="center"/>
            </w:pPr>
          </w:p>
        </w:tc>
      </w:tr>
      <w:tr w:rsidR="004C3839">
        <w:trPr>
          <w:trHeight w:val="2415"/>
        </w:trPr>
        <w:tc>
          <w:tcPr>
            <w:tcW w:w="3323" w:type="dxa"/>
          </w:tcPr>
          <w:p w:rsidR="004C3839" w:rsidRDefault="004C3839" w:rsidP="00F71163">
            <w:r>
              <w:t xml:space="preserve">Power of a Product </w:t>
            </w:r>
          </w:p>
          <w:p w:rsidR="004C3839" w:rsidRDefault="004C3839" w:rsidP="00F71163">
            <w:r>
              <w:t>Rule:</w:t>
            </w:r>
          </w:p>
          <w:p w:rsidR="004C3839" w:rsidRDefault="004C3839" w:rsidP="00F71163"/>
          <w:p w:rsidR="004C3839" w:rsidRDefault="004C3839" w:rsidP="00F71163">
            <w:pPr>
              <w:jc w:val="center"/>
            </w:pPr>
          </w:p>
        </w:tc>
        <w:tc>
          <w:tcPr>
            <w:tcW w:w="3355" w:type="dxa"/>
          </w:tcPr>
          <w:p w:rsidR="004C3839" w:rsidRDefault="004C3839" w:rsidP="00F71163">
            <w:pPr>
              <w:ind w:left="1152"/>
            </w:pPr>
            <w:r>
              <w:t>Quotient of Powers Rule with negative exponents:</w:t>
            </w:r>
          </w:p>
          <w:p w:rsidR="004C3839" w:rsidRDefault="004C3839" w:rsidP="00F71163">
            <w:pPr>
              <w:ind w:left="1152"/>
            </w:pPr>
          </w:p>
          <w:p w:rsidR="004C3839" w:rsidRPr="000A2CED" w:rsidRDefault="000A2CED" w:rsidP="00F71163">
            <w:pPr>
              <w:ind w:left="1152"/>
              <w:rPr>
                <w:sz w:val="40"/>
                <w:u w:val="single"/>
              </w:rPr>
            </w:pPr>
            <w:r w:rsidRPr="000A2CED">
              <w:rPr>
                <w:sz w:val="40"/>
                <w:u w:val="single"/>
              </w:rPr>
              <w:t>9</w:t>
            </w:r>
            <w:r w:rsidRPr="000A2CED">
              <w:rPr>
                <w:sz w:val="40"/>
                <w:u w:val="single"/>
                <w:vertAlign w:val="superscript"/>
              </w:rPr>
              <w:t>3</w:t>
            </w:r>
            <w:r w:rsidRPr="000A2CED">
              <w:rPr>
                <w:i/>
                <w:sz w:val="40"/>
                <w:u w:val="single"/>
              </w:rPr>
              <w:t>x</w:t>
            </w:r>
            <w:r w:rsidRPr="000A2CED">
              <w:rPr>
                <w:sz w:val="40"/>
                <w:u w:val="single"/>
                <w:vertAlign w:val="superscript"/>
              </w:rPr>
              <w:t>-3</w:t>
            </w:r>
            <w:r w:rsidRPr="000A2CED">
              <w:rPr>
                <w:i/>
                <w:sz w:val="40"/>
                <w:u w:val="single"/>
              </w:rPr>
              <w:t>y</w:t>
            </w:r>
            <w:r w:rsidRPr="000A2CED">
              <w:rPr>
                <w:sz w:val="40"/>
                <w:u w:val="single"/>
                <w:vertAlign w:val="superscript"/>
              </w:rPr>
              <w:t>4</w:t>
            </w:r>
          </w:p>
          <w:p w:rsidR="000A2CED" w:rsidRDefault="000A2CED" w:rsidP="00F71163">
            <w:pPr>
              <w:ind w:left="1152"/>
            </w:pPr>
            <w:r w:rsidRPr="000A2CED">
              <w:rPr>
                <w:sz w:val="40"/>
              </w:rPr>
              <w:t>9</w:t>
            </w:r>
            <w:r w:rsidRPr="000A2CED">
              <w:rPr>
                <w:i/>
                <w:sz w:val="40"/>
              </w:rPr>
              <w:t>x</w:t>
            </w:r>
            <w:r w:rsidRPr="000A2CED">
              <w:rPr>
                <w:sz w:val="40"/>
                <w:vertAlign w:val="superscript"/>
              </w:rPr>
              <w:t>-5</w:t>
            </w:r>
            <w:r w:rsidRPr="000A2CED">
              <w:rPr>
                <w:i/>
                <w:sz w:val="40"/>
              </w:rPr>
              <w:t>y</w:t>
            </w:r>
            <w:r w:rsidRPr="000A2CED">
              <w:rPr>
                <w:sz w:val="40"/>
                <w:vertAlign w:val="superscript"/>
              </w:rPr>
              <w:t>-2</w:t>
            </w:r>
          </w:p>
        </w:tc>
      </w:tr>
    </w:tbl>
    <w:p w:rsidR="008873F6" w:rsidRDefault="008873F6"/>
    <w:p w:rsidR="008873F6" w:rsidRDefault="008873F6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84"/>
        <w:gridCol w:w="3394"/>
      </w:tblGrid>
      <w:tr w:rsidR="008873F6">
        <w:trPr>
          <w:trHeight w:val="2415"/>
        </w:trPr>
        <w:tc>
          <w:tcPr>
            <w:tcW w:w="3284" w:type="dxa"/>
          </w:tcPr>
          <w:p w:rsidR="008873F6" w:rsidRDefault="008873F6" w:rsidP="00CA4B26">
            <w:r>
              <w:t>Product of a Power Rule:</w:t>
            </w:r>
          </w:p>
          <w:p w:rsidR="008873F6" w:rsidRDefault="008873F6" w:rsidP="00CA4B26"/>
          <w:p w:rsidR="008873F6" w:rsidRDefault="0012036D" w:rsidP="00CA4B26">
            <w:pPr>
              <w:jc w:val="center"/>
            </w:pPr>
            <w:r>
              <w:rPr>
                <w:noProof/>
              </w:rPr>
              <w:pict>
                <v:oval id="_x0000_s1029" style="position:absolute;left:0;text-align:left;margin-left:111.6pt;margin-top:68.65pt;width:96.75pt;height:55.85pt;z-index:3">
                  <v:textbox style="mso-next-textbox:#_x0000_s1029">
                    <w:txbxContent>
                      <w:p w:rsidR="008873F6" w:rsidRDefault="004C3839" w:rsidP="008873F6">
                        <w:pPr>
                          <w:jc w:val="center"/>
                        </w:pPr>
                        <w:r w:rsidRPr="004C3839">
                          <w:rPr>
                            <w:position w:val="-4"/>
                          </w:rPr>
                          <w:object w:dxaOrig="180" w:dyaOrig="279">
                            <v:shape id="_x0000_i1026" type="#_x0000_t75" style="width:13.5pt;height:23.25pt" o:ole="">
                              <v:imagedata r:id="rId8" o:title=""/>
                            </v:shape>
                            <o:OLEObject Type="Embed" ProgID="Equation.DSMT4" ShapeID="_x0000_i1026" DrawAspect="Content" ObjectID="_1390281050" r:id="rId13"/>
                          </w:objec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394" w:type="dxa"/>
          </w:tcPr>
          <w:p w:rsidR="008873F6" w:rsidRDefault="008873F6" w:rsidP="00CA4B26">
            <w:r>
              <w:t>Negative Exponent Rule:</w:t>
            </w:r>
          </w:p>
          <w:p w:rsidR="008873F6" w:rsidRDefault="008873F6" w:rsidP="00CA4B26"/>
          <w:p w:rsidR="004C3839" w:rsidRDefault="004C3839" w:rsidP="00CA4B26"/>
          <w:p w:rsidR="008873F6" w:rsidRDefault="000A2CED" w:rsidP="00CA4B26">
            <w:pPr>
              <w:jc w:val="center"/>
            </w:pPr>
            <w:r w:rsidRPr="004C3839">
              <w:rPr>
                <w:position w:val="-16"/>
              </w:rPr>
              <w:object w:dxaOrig="2299" w:dyaOrig="440">
                <v:shape id="_x0000_i1025" type="#_x0000_t75" style="width:148.5pt;height:27.75pt" o:ole="">
                  <v:imagedata r:id="rId14" o:title=""/>
                </v:shape>
                <o:OLEObject Type="Embed" ProgID="Equation.DSMT4" ShapeID="_x0000_i1025" DrawAspect="Content" ObjectID="_1390281044" r:id="rId15"/>
              </w:object>
            </w:r>
          </w:p>
        </w:tc>
      </w:tr>
      <w:tr w:rsidR="004C3839">
        <w:trPr>
          <w:trHeight w:val="2415"/>
        </w:trPr>
        <w:tc>
          <w:tcPr>
            <w:tcW w:w="3284" w:type="dxa"/>
          </w:tcPr>
          <w:p w:rsidR="004C3839" w:rsidRDefault="004C3839" w:rsidP="00F71163">
            <w:r>
              <w:t xml:space="preserve">Power of a Product </w:t>
            </w:r>
          </w:p>
          <w:p w:rsidR="004C3839" w:rsidRDefault="004C3839" w:rsidP="00F71163">
            <w:r>
              <w:t>Rule:</w:t>
            </w:r>
          </w:p>
          <w:p w:rsidR="004C3839" w:rsidRDefault="004C3839" w:rsidP="00F71163"/>
          <w:p w:rsidR="004C3839" w:rsidRDefault="004C3839" w:rsidP="00F71163">
            <w:pPr>
              <w:jc w:val="center"/>
            </w:pPr>
          </w:p>
        </w:tc>
        <w:tc>
          <w:tcPr>
            <w:tcW w:w="3394" w:type="dxa"/>
          </w:tcPr>
          <w:p w:rsidR="004C3839" w:rsidRDefault="004C3839" w:rsidP="00F71163">
            <w:pPr>
              <w:ind w:left="1152"/>
            </w:pPr>
            <w:r>
              <w:t>Quotient of Powers Rule with negative exponents:</w:t>
            </w:r>
          </w:p>
          <w:p w:rsidR="004C3839" w:rsidRDefault="004C3839" w:rsidP="00F71163">
            <w:pPr>
              <w:ind w:left="1152"/>
            </w:pPr>
          </w:p>
          <w:p w:rsidR="004C3839" w:rsidRDefault="004C3839" w:rsidP="00F71163">
            <w:pPr>
              <w:ind w:left="1152"/>
            </w:pPr>
          </w:p>
        </w:tc>
      </w:tr>
    </w:tbl>
    <w:p w:rsidR="008873F6" w:rsidRDefault="008873F6">
      <w:pPr>
        <w:sectPr w:rsidR="008873F6" w:rsidSect="004C3839">
          <w:headerReference w:type="default" r:id="rId16"/>
          <w:pgSz w:w="15840" w:h="12240" w:orient="landscape"/>
          <w:pgMar w:top="720" w:right="1440" w:bottom="540" w:left="900" w:header="720" w:footer="720" w:gutter="0"/>
          <w:cols w:num="2" w:space="720"/>
          <w:docGrid w:linePitch="360"/>
        </w:sectPr>
      </w:pPr>
    </w:p>
    <w:p w:rsidR="008873F6" w:rsidRDefault="008873F6"/>
    <w:sectPr w:rsidR="008873F6" w:rsidSect="008873F6">
      <w:type w:val="continuous"/>
      <w:pgSz w:w="15840" w:h="12240" w:orient="landscape"/>
      <w:pgMar w:top="720" w:right="144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0F" w:rsidRDefault="00111D0F">
      <w:r>
        <w:separator/>
      </w:r>
    </w:p>
  </w:endnote>
  <w:endnote w:type="continuationSeparator" w:id="0">
    <w:p w:rsidR="00111D0F" w:rsidRDefault="0011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0F" w:rsidRDefault="00111D0F">
      <w:r>
        <w:separator/>
      </w:r>
    </w:p>
  </w:footnote>
  <w:footnote w:type="continuationSeparator" w:id="0">
    <w:p w:rsidR="00111D0F" w:rsidRDefault="0011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DD" w:rsidRDefault="004C3839">
    <w:pPr>
      <w:pStyle w:val="Header"/>
    </w:pPr>
    <w:r>
      <w:t>Fill in each model so that the monomial in the center is the solution to each of the corners.  Be sure to use the rules indicated</w:t>
    </w:r>
    <w:r w:rsidR="009A3FDD"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4B"/>
    <w:rsid w:val="00060D20"/>
    <w:rsid w:val="000A2CED"/>
    <w:rsid w:val="00111D0F"/>
    <w:rsid w:val="0012036D"/>
    <w:rsid w:val="001E53C2"/>
    <w:rsid w:val="003A56B5"/>
    <w:rsid w:val="00443D92"/>
    <w:rsid w:val="004C3839"/>
    <w:rsid w:val="007F7C9D"/>
    <w:rsid w:val="008873F6"/>
    <w:rsid w:val="009A3FDD"/>
    <w:rsid w:val="00CA4B26"/>
    <w:rsid w:val="00D25D4B"/>
    <w:rsid w:val="00D45830"/>
    <w:rsid w:val="00F7103E"/>
    <w:rsid w:val="00F7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3F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5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of a Power Rule:</vt:lpstr>
    </vt:vector>
  </TitlesOfParts>
  <Company> FBISD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of a Power Rule:</dc:title>
  <dc:subject/>
  <dc:creator>907fbisd</dc:creator>
  <cp:keywords/>
  <dc:description/>
  <cp:lastModifiedBy>stephanie.collins</cp:lastModifiedBy>
  <cp:revision>2</cp:revision>
  <cp:lastPrinted>2009-02-06T14:26:00Z</cp:lastPrinted>
  <dcterms:created xsi:type="dcterms:W3CDTF">2012-02-09T14:05:00Z</dcterms:created>
  <dcterms:modified xsi:type="dcterms:W3CDTF">2012-02-09T14:22:00Z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