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Pr="00B85CDF" w:rsidRDefault="00946CCE" w:rsidP="00946CCE">
      <w:pPr>
        <w:jc w:val="center"/>
        <w:rPr>
          <w:rFonts w:ascii="Verdana" w:hAnsi="Verdana"/>
          <w:sz w:val="28"/>
          <w:szCs w:val="20"/>
        </w:rPr>
      </w:pPr>
      <w:bookmarkStart w:id="0" w:name="_GoBack"/>
      <w:bookmarkEnd w:id="0"/>
      <w:r w:rsidRPr="00B85CDF">
        <w:rPr>
          <w:rFonts w:ascii="Verdana" w:hAnsi="Verdana"/>
          <w:sz w:val="28"/>
          <w:szCs w:val="20"/>
        </w:rPr>
        <w:t xml:space="preserve">Extra Credit – </w:t>
      </w:r>
      <w:r w:rsidR="008949FA" w:rsidRPr="00B85CDF">
        <w:rPr>
          <w:rFonts w:ascii="Verdana" w:hAnsi="Verdana"/>
          <w:sz w:val="28"/>
          <w:szCs w:val="20"/>
        </w:rPr>
        <w:t>Third</w:t>
      </w:r>
      <w:r w:rsidRPr="00B85CDF">
        <w:rPr>
          <w:rFonts w:ascii="Verdana" w:hAnsi="Verdana"/>
          <w:sz w:val="28"/>
          <w:szCs w:val="20"/>
        </w:rPr>
        <w:t xml:space="preserve"> Grading Period</w:t>
      </w:r>
      <w:r w:rsidR="00293EF5" w:rsidRPr="00B85CDF">
        <w:rPr>
          <w:rFonts w:ascii="Verdana" w:hAnsi="Verdana"/>
          <w:sz w:val="28"/>
          <w:szCs w:val="20"/>
        </w:rPr>
        <w:tab/>
      </w:r>
      <w:r w:rsidR="00293EF5" w:rsidRPr="00B85CDF">
        <w:rPr>
          <w:rFonts w:ascii="Verdana" w:hAnsi="Verdana"/>
          <w:sz w:val="28"/>
          <w:szCs w:val="20"/>
        </w:rPr>
        <w:tab/>
      </w:r>
      <w:r w:rsidR="00364032" w:rsidRPr="00B85CDF">
        <w:rPr>
          <w:rFonts w:ascii="Verdana" w:hAnsi="Verdana"/>
          <w:sz w:val="28"/>
          <w:szCs w:val="20"/>
        </w:rPr>
        <w:t>Due: March 19 by midnight</w:t>
      </w:r>
    </w:p>
    <w:p w:rsidR="00946CCE" w:rsidRPr="00B85CDF" w:rsidRDefault="00946CCE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 xml:space="preserve">Log in to </w:t>
      </w:r>
      <w:hyperlink r:id="rId6" w:history="1">
        <w:r w:rsidRPr="00B85CDF">
          <w:rPr>
            <w:rStyle w:val="Hyperlink"/>
            <w:rFonts w:ascii="Verdana" w:hAnsi="Verdana"/>
            <w:sz w:val="20"/>
            <w:szCs w:val="20"/>
          </w:rPr>
          <w:t>http://schools.mangahigh.com/bainesms</w:t>
        </w:r>
      </w:hyperlink>
    </w:p>
    <w:p w:rsidR="00364032" w:rsidRPr="00B85CDF" w:rsidRDefault="00364032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 xml:space="preserve">Go to GAMES and click </w:t>
      </w:r>
      <w:r w:rsidR="00B85CDF" w:rsidRPr="00B85CDF">
        <w:rPr>
          <w:rFonts w:ascii="Verdana" w:hAnsi="Verdana"/>
          <w:sz w:val="20"/>
          <w:szCs w:val="20"/>
        </w:rPr>
        <w:t xml:space="preserve">GO </w:t>
      </w:r>
      <w:r w:rsidRPr="00B85CDF">
        <w:rPr>
          <w:rFonts w:ascii="Verdana" w:hAnsi="Verdana"/>
          <w:sz w:val="20"/>
          <w:szCs w:val="20"/>
        </w:rPr>
        <w:t>on The Wrecks Factor</w:t>
      </w:r>
    </w:p>
    <w:p w:rsidR="00B85CDF" w:rsidRPr="00B85CDF" w:rsidRDefault="00B85CDF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>Click PLAY NOW</w:t>
      </w:r>
    </w:p>
    <w:p w:rsidR="00B85CDF" w:rsidRPr="00B85CDF" w:rsidRDefault="00B85CDF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>Click PLAY (or HELP if you want hints)</w:t>
      </w:r>
    </w:p>
    <w:p w:rsidR="00B85CDF" w:rsidRPr="00B85CDF" w:rsidRDefault="00B85CDF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>Select your Mode and click OK (these will unlock as you complete each level)</w:t>
      </w:r>
    </w:p>
    <w:p w:rsidR="00B85CDF" w:rsidRPr="00B85CDF" w:rsidRDefault="00B85CDF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>For the greatest possible points, click MINIMUM ASSIST and click OK</w:t>
      </w:r>
    </w:p>
    <w:p w:rsidR="00B85CDF" w:rsidRPr="00B85CDF" w:rsidRDefault="00B85CDF" w:rsidP="00B85CD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B85CDF">
        <w:rPr>
          <w:rFonts w:ascii="Verdana" w:hAnsi="Verdana"/>
          <w:sz w:val="20"/>
          <w:szCs w:val="20"/>
        </w:rPr>
        <w:t>Have fun!</w:t>
      </w:r>
    </w:p>
    <w:p w:rsidR="00946CCE" w:rsidRPr="00515829" w:rsidRDefault="008949F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The Wrecks Factor</w:t>
      </w:r>
    </w:p>
    <w:p w:rsidR="001E48CA" w:rsidRPr="001E48CA" w:rsidRDefault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 w:rsidR="008949FA">
        <w:rPr>
          <w:rFonts w:ascii="Verdana" w:hAnsi="Verdana"/>
          <w:sz w:val="20"/>
          <w:szCs w:val="20"/>
        </w:rPr>
        <w:t>#</w:t>
      </w:r>
      <w:proofErr w:type="gramStart"/>
      <w:r w:rsidR="008949FA">
        <w:rPr>
          <w:rFonts w:ascii="Verdana" w:hAnsi="Verdana"/>
          <w:sz w:val="20"/>
          <w:szCs w:val="20"/>
        </w:rPr>
        <w:t>1  Wrecks</w:t>
      </w:r>
      <w:proofErr w:type="gramEnd"/>
      <w:r w:rsidR="008949FA">
        <w:rPr>
          <w:rFonts w:ascii="Verdana" w:hAnsi="Verdana"/>
          <w:sz w:val="20"/>
          <w:szCs w:val="20"/>
        </w:rPr>
        <w:t xml:space="preserve"> Factor – Factoring Trinomials like (</w:t>
      </w:r>
      <w:r w:rsidR="008949FA" w:rsidRPr="008949FA">
        <w:rPr>
          <w:rFonts w:ascii="Verdana" w:hAnsi="Verdana"/>
          <w:i/>
          <w:sz w:val="20"/>
          <w:szCs w:val="20"/>
        </w:rPr>
        <w:t>x</w:t>
      </w:r>
      <w:r w:rsidR="008949FA">
        <w:rPr>
          <w:rFonts w:ascii="Verdana" w:hAnsi="Verdana"/>
          <w:sz w:val="20"/>
          <w:szCs w:val="20"/>
        </w:rPr>
        <w:t xml:space="preserve"> + 2)(x + 3)</w:t>
      </w:r>
    </w:p>
    <w:p w:rsidR="00946CCE" w:rsidRDefault="00946CCE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 w:rsidR="008949FA">
        <w:rPr>
          <w:rFonts w:ascii="Verdana" w:hAnsi="Verdana"/>
          <w:sz w:val="20"/>
          <w:szCs w:val="20"/>
        </w:rPr>
        <w:tab/>
        <w:t>Gold</w:t>
      </w:r>
      <w:r w:rsidR="001E48CA" w:rsidRPr="001E48CA">
        <w:rPr>
          <w:rFonts w:ascii="Verdana" w:hAnsi="Verdana"/>
          <w:sz w:val="20"/>
          <w:szCs w:val="20"/>
        </w:rPr>
        <w:t xml:space="preserve"> Medal:</w:t>
      </w:r>
      <w:r w:rsidR="001E48CA" w:rsidRPr="001E48CA">
        <w:rPr>
          <w:rFonts w:ascii="Verdana" w:hAnsi="Verdana"/>
          <w:sz w:val="20"/>
          <w:szCs w:val="20"/>
        </w:rPr>
        <w:tab/>
        <w:t xml:space="preserve">Complete </w:t>
      </w:r>
      <w:r w:rsidR="008949FA">
        <w:rPr>
          <w:rFonts w:ascii="Verdana" w:hAnsi="Verdana"/>
          <w:sz w:val="20"/>
          <w:szCs w:val="20"/>
        </w:rPr>
        <w:t>Mode 1</w:t>
      </w:r>
      <w:r w:rsidR="001E48CA" w:rsidRPr="001E48CA">
        <w:rPr>
          <w:rFonts w:ascii="Verdana" w:hAnsi="Verdana"/>
          <w:sz w:val="20"/>
          <w:szCs w:val="20"/>
        </w:rPr>
        <w:t xml:space="preserve"> and score at least </w:t>
      </w:r>
      <w:r w:rsidR="008949FA">
        <w:rPr>
          <w:rFonts w:ascii="Verdana" w:hAnsi="Verdana"/>
          <w:sz w:val="20"/>
          <w:szCs w:val="20"/>
        </w:rPr>
        <w:t>800</w:t>
      </w:r>
      <w:r w:rsidR="001E48CA" w:rsidRPr="001E48CA">
        <w:rPr>
          <w:rFonts w:ascii="Verdana" w:hAnsi="Verdana"/>
          <w:sz w:val="20"/>
          <w:szCs w:val="20"/>
        </w:rPr>
        <w:t>,000</w:t>
      </w:r>
    </w:p>
    <w:p w:rsidR="008949FA" w:rsidRPr="001E48CA" w:rsidRDefault="008949FA" w:rsidP="008949F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gramStart"/>
      <w:r>
        <w:rPr>
          <w:rFonts w:ascii="Verdana" w:hAnsi="Verdana"/>
          <w:sz w:val="20"/>
          <w:szCs w:val="20"/>
        </w:rPr>
        <w:t>2  Wrecks</w:t>
      </w:r>
      <w:proofErr w:type="gramEnd"/>
      <w:r>
        <w:rPr>
          <w:rFonts w:ascii="Verdana" w:hAnsi="Verdana"/>
          <w:sz w:val="20"/>
          <w:szCs w:val="20"/>
        </w:rPr>
        <w:t xml:space="preserve"> Factor – Factoring Trinomials like (</w:t>
      </w:r>
      <w:r w:rsidRPr="008949FA"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– 3)(x + 2)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Gold</w:t>
      </w:r>
      <w:r w:rsidRPr="001E48CA">
        <w:rPr>
          <w:rFonts w:ascii="Verdana" w:hAnsi="Verdana"/>
          <w:sz w:val="20"/>
          <w:szCs w:val="20"/>
        </w:rPr>
        <w:t xml:space="preserve"> Medal:</w:t>
      </w:r>
      <w:r w:rsidRPr="001E48CA">
        <w:rPr>
          <w:rFonts w:ascii="Verdana" w:hAnsi="Verdana"/>
          <w:sz w:val="20"/>
          <w:szCs w:val="20"/>
        </w:rPr>
        <w:tab/>
        <w:t xml:space="preserve">Complete </w:t>
      </w:r>
      <w:r>
        <w:rPr>
          <w:rFonts w:ascii="Verdana" w:hAnsi="Verdana"/>
          <w:sz w:val="20"/>
          <w:szCs w:val="20"/>
        </w:rPr>
        <w:t>Mode 2</w:t>
      </w:r>
      <w:r w:rsidRPr="001E48CA">
        <w:rPr>
          <w:rFonts w:ascii="Verdana" w:hAnsi="Verdana"/>
          <w:sz w:val="20"/>
          <w:szCs w:val="20"/>
        </w:rPr>
        <w:t xml:space="preserve"> and score at least </w:t>
      </w:r>
      <w:r>
        <w:rPr>
          <w:rFonts w:ascii="Verdana" w:hAnsi="Verdana"/>
          <w:sz w:val="20"/>
          <w:szCs w:val="20"/>
        </w:rPr>
        <w:t>700</w:t>
      </w:r>
      <w:r w:rsidRPr="001E48CA">
        <w:rPr>
          <w:rFonts w:ascii="Verdana" w:hAnsi="Verdana"/>
          <w:sz w:val="20"/>
          <w:szCs w:val="20"/>
        </w:rPr>
        <w:t>,000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</w:t>
      </w:r>
      <w:proofErr w:type="gramStart"/>
      <w:r>
        <w:rPr>
          <w:rFonts w:ascii="Verdana" w:hAnsi="Verdana"/>
          <w:sz w:val="20"/>
          <w:szCs w:val="20"/>
        </w:rPr>
        <w:t>3  Wrecks</w:t>
      </w:r>
      <w:proofErr w:type="gramEnd"/>
      <w:r>
        <w:rPr>
          <w:rFonts w:ascii="Verdana" w:hAnsi="Verdana"/>
          <w:sz w:val="20"/>
          <w:szCs w:val="20"/>
        </w:rPr>
        <w:t xml:space="preserve"> Factor – Factoring Trinomials like (2</w:t>
      </w:r>
      <w:r w:rsidRPr="008949FA"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+ 1)(x – 3)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Gold</w:t>
      </w:r>
      <w:r w:rsidRPr="001E48CA">
        <w:rPr>
          <w:rFonts w:ascii="Verdana" w:hAnsi="Verdana"/>
          <w:sz w:val="20"/>
          <w:szCs w:val="20"/>
        </w:rPr>
        <w:t xml:space="preserve"> Medal:</w:t>
      </w:r>
      <w:r w:rsidRPr="001E48CA">
        <w:rPr>
          <w:rFonts w:ascii="Verdana" w:hAnsi="Verdana"/>
          <w:sz w:val="20"/>
          <w:szCs w:val="20"/>
        </w:rPr>
        <w:tab/>
        <w:t xml:space="preserve">Complete </w:t>
      </w:r>
      <w:r>
        <w:rPr>
          <w:rFonts w:ascii="Verdana" w:hAnsi="Verdana"/>
          <w:sz w:val="20"/>
          <w:szCs w:val="20"/>
        </w:rPr>
        <w:t>Mode 3</w:t>
      </w:r>
      <w:r w:rsidRPr="001E48CA">
        <w:rPr>
          <w:rFonts w:ascii="Verdana" w:hAnsi="Verdana"/>
          <w:sz w:val="20"/>
          <w:szCs w:val="20"/>
        </w:rPr>
        <w:t xml:space="preserve"> and score at least </w:t>
      </w:r>
      <w:r>
        <w:rPr>
          <w:rFonts w:ascii="Verdana" w:hAnsi="Verdana"/>
          <w:sz w:val="20"/>
          <w:szCs w:val="20"/>
        </w:rPr>
        <w:t>600</w:t>
      </w:r>
      <w:r w:rsidRPr="001E48CA">
        <w:rPr>
          <w:rFonts w:ascii="Verdana" w:hAnsi="Verdana"/>
          <w:sz w:val="20"/>
          <w:szCs w:val="20"/>
        </w:rPr>
        <w:t>,000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</w:t>
      </w:r>
      <w:proofErr w:type="gramStart"/>
      <w:r>
        <w:rPr>
          <w:rFonts w:ascii="Verdana" w:hAnsi="Verdana"/>
          <w:sz w:val="20"/>
          <w:szCs w:val="20"/>
        </w:rPr>
        <w:t>4  Wrecks</w:t>
      </w:r>
      <w:proofErr w:type="gramEnd"/>
      <w:r>
        <w:rPr>
          <w:rFonts w:ascii="Verdana" w:hAnsi="Verdana"/>
          <w:sz w:val="20"/>
          <w:szCs w:val="20"/>
        </w:rPr>
        <w:t xml:space="preserve"> Factor – Factoring Trinomials like 2(3</w:t>
      </w:r>
      <w:r w:rsidRPr="008949FA"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– 1)(x + 2)</w:t>
      </w:r>
    </w:p>
    <w:p w:rsidR="008949FA" w:rsidRPr="001E48CA" w:rsidRDefault="008949FA" w:rsidP="008949F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Gold</w:t>
      </w:r>
      <w:r w:rsidRPr="001E48CA">
        <w:rPr>
          <w:rFonts w:ascii="Verdana" w:hAnsi="Verdana"/>
          <w:sz w:val="20"/>
          <w:szCs w:val="20"/>
        </w:rPr>
        <w:t xml:space="preserve"> Medal:</w:t>
      </w:r>
      <w:r w:rsidRPr="001E48CA">
        <w:rPr>
          <w:rFonts w:ascii="Verdana" w:hAnsi="Verdana"/>
          <w:sz w:val="20"/>
          <w:szCs w:val="20"/>
        </w:rPr>
        <w:tab/>
        <w:t xml:space="preserve">Complete </w:t>
      </w:r>
      <w:r>
        <w:rPr>
          <w:rFonts w:ascii="Verdana" w:hAnsi="Verdana"/>
          <w:sz w:val="20"/>
          <w:szCs w:val="20"/>
        </w:rPr>
        <w:t>Mode 4</w:t>
      </w:r>
      <w:r w:rsidRPr="001E48CA">
        <w:rPr>
          <w:rFonts w:ascii="Verdana" w:hAnsi="Verdana"/>
          <w:sz w:val="20"/>
          <w:szCs w:val="20"/>
        </w:rPr>
        <w:t xml:space="preserve"> and score at least </w:t>
      </w:r>
      <w:r>
        <w:rPr>
          <w:rFonts w:ascii="Verdana" w:hAnsi="Verdana"/>
          <w:sz w:val="20"/>
          <w:szCs w:val="20"/>
        </w:rPr>
        <w:t>500</w:t>
      </w:r>
      <w:r w:rsidRPr="001E48CA">
        <w:rPr>
          <w:rFonts w:ascii="Verdana" w:hAnsi="Verdana"/>
          <w:sz w:val="20"/>
          <w:szCs w:val="20"/>
        </w:rPr>
        <w:t>,000</w:t>
      </w:r>
    </w:p>
    <w:p w:rsidR="00E15617" w:rsidRPr="001E48CA" w:rsidRDefault="008949FA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Challenge #1</w:t>
      </w:r>
      <w:r w:rsidR="00E15617" w:rsidRPr="001E48CA">
        <w:rPr>
          <w:rFonts w:ascii="Verdana" w:hAnsi="Verdana"/>
          <w:sz w:val="20"/>
          <w:szCs w:val="20"/>
        </w:rPr>
        <w:t>: Replace lowest daily grade with a 100.</w:t>
      </w:r>
      <w:r w:rsidR="00364032">
        <w:rPr>
          <w:rFonts w:ascii="Verdana" w:hAnsi="Verdana"/>
          <w:sz w:val="20"/>
          <w:szCs w:val="20"/>
        </w:rPr>
        <w:t xml:space="preserve"> (This will not replace a 0.)</w:t>
      </w:r>
    </w:p>
    <w:p w:rsidR="0004147E" w:rsidRPr="001E48CA" w:rsidRDefault="0004147E" w:rsidP="000414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Challenge #2</w:t>
      </w:r>
      <w:r w:rsidRPr="001E48CA">
        <w:rPr>
          <w:rFonts w:ascii="Verdana" w:hAnsi="Verdana"/>
          <w:sz w:val="20"/>
          <w:szCs w:val="20"/>
        </w:rPr>
        <w:t>: Replace lowest daily grade with a 100.</w:t>
      </w:r>
      <w:r w:rsidR="00364032">
        <w:rPr>
          <w:rFonts w:ascii="Verdana" w:hAnsi="Verdana"/>
          <w:sz w:val="20"/>
          <w:szCs w:val="20"/>
        </w:rPr>
        <w:t xml:space="preserve"> (This will not replace a 0.)</w:t>
      </w:r>
    </w:p>
    <w:p w:rsidR="00E15617" w:rsidRPr="001E48CA" w:rsidRDefault="008949FA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Challenge #3</w:t>
      </w:r>
      <w:r w:rsidR="001E48CA" w:rsidRPr="001E48CA">
        <w:rPr>
          <w:rFonts w:ascii="Verdana" w:hAnsi="Verdana"/>
          <w:sz w:val="20"/>
          <w:szCs w:val="20"/>
        </w:rPr>
        <w:t xml:space="preserve">: Add </w:t>
      </w:r>
      <w:r w:rsidR="00074F4E">
        <w:rPr>
          <w:rFonts w:ascii="Verdana" w:hAnsi="Verdana"/>
          <w:sz w:val="20"/>
          <w:szCs w:val="20"/>
        </w:rPr>
        <w:t>5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04147E">
        <w:rPr>
          <w:rFonts w:ascii="Verdana" w:hAnsi="Verdana"/>
          <w:sz w:val="20"/>
          <w:szCs w:val="20"/>
        </w:rPr>
        <w:t>*</w:t>
      </w:r>
      <w:r w:rsidR="00E15617" w:rsidRPr="001E48CA">
        <w:rPr>
          <w:rFonts w:ascii="Verdana" w:hAnsi="Verdana"/>
          <w:sz w:val="20"/>
          <w:szCs w:val="20"/>
        </w:rPr>
        <w:t>.</w:t>
      </w:r>
    </w:p>
    <w:p w:rsidR="00E15617" w:rsidRPr="001E48CA" w:rsidRDefault="008949FA" w:rsidP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Challenge #4: Add </w:t>
      </w:r>
      <w:r w:rsidR="00074F4E">
        <w:rPr>
          <w:rFonts w:ascii="Verdana" w:hAnsi="Verdana"/>
          <w:sz w:val="20"/>
          <w:szCs w:val="20"/>
        </w:rPr>
        <w:t>10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04147E">
        <w:rPr>
          <w:rFonts w:ascii="Verdana" w:hAnsi="Verdana"/>
          <w:sz w:val="20"/>
          <w:szCs w:val="20"/>
        </w:rPr>
        <w:t>*</w:t>
      </w:r>
      <w:r w:rsidR="00E15617" w:rsidRPr="001E48CA">
        <w:rPr>
          <w:rFonts w:ascii="Verdana" w:hAnsi="Verdana"/>
          <w:sz w:val="20"/>
          <w:szCs w:val="20"/>
        </w:rPr>
        <w:t>.</w:t>
      </w:r>
    </w:p>
    <w:p w:rsidR="00364032" w:rsidRDefault="00364032">
      <w:pPr>
        <w:rPr>
          <w:rFonts w:ascii="Verdana" w:hAnsi="Verdana"/>
          <w:sz w:val="20"/>
          <w:szCs w:val="20"/>
        </w:rPr>
      </w:pPr>
    </w:p>
    <w:p w:rsidR="005E1CF3" w:rsidRDefault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="005E1CF3" w:rsidRPr="001E48CA">
        <w:rPr>
          <w:rFonts w:ascii="Verdana" w:hAnsi="Verdana"/>
          <w:sz w:val="20"/>
          <w:szCs w:val="20"/>
        </w:rPr>
        <w:t xml:space="preserve">Remember to check the “Improve Your Score” section for hints if you are having trouble reaching the score you need to </w:t>
      </w:r>
      <w:r w:rsidR="001E48CA" w:rsidRPr="001E48CA">
        <w:rPr>
          <w:rFonts w:ascii="Verdana" w:hAnsi="Verdana"/>
          <w:sz w:val="20"/>
          <w:szCs w:val="20"/>
        </w:rPr>
        <w:t>achieve</w:t>
      </w:r>
      <w:r w:rsidR="005E1CF3" w:rsidRPr="001E48CA">
        <w:rPr>
          <w:rFonts w:ascii="Verdana" w:hAnsi="Verdana"/>
          <w:sz w:val="20"/>
          <w:szCs w:val="20"/>
        </w:rPr>
        <w:t>.</w:t>
      </w:r>
      <w:r w:rsidR="001E48CA" w:rsidRPr="001E48CA">
        <w:rPr>
          <w:rFonts w:ascii="Verdana" w:hAnsi="Verdana"/>
          <w:sz w:val="20"/>
          <w:szCs w:val="20"/>
        </w:rPr>
        <w:t xml:space="preserve"> The Help button on the title screen is also a good place to look for hints! </w:t>
      </w:r>
    </w:p>
    <w:p w:rsidR="00364032" w:rsidRDefault="00364032">
      <w:pPr>
        <w:rPr>
          <w:rFonts w:ascii="Verdana" w:hAnsi="Verdana"/>
          <w:sz w:val="20"/>
          <w:szCs w:val="20"/>
        </w:rPr>
      </w:pPr>
    </w:p>
    <w:p w:rsidR="008949FA" w:rsidRDefault="00894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Choose Minimum Assist </w:t>
      </w:r>
      <w:r w:rsidR="0004147E">
        <w:rPr>
          <w:rFonts w:ascii="Verdana" w:hAnsi="Verdana"/>
          <w:sz w:val="20"/>
          <w:szCs w:val="20"/>
        </w:rPr>
        <w:t xml:space="preserve">on the Select Assist screen </w:t>
      </w:r>
      <w:r>
        <w:rPr>
          <w:rFonts w:ascii="Verdana" w:hAnsi="Verdana"/>
          <w:sz w:val="20"/>
          <w:szCs w:val="20"/>
        </w:rPr>
        <w:t xml:space="preserve">to </w:t>
      </w:r>
      <w:r w:rsidR="0004147E">
        <w:rPr>
          <w:rFonts w:ascii="Verdana" w:hAnsi="Verdana"/>
          <w:sz w:val="20"/>
          <w:szCs w:val="20"/>
        </w:rPr>
        <w:t>allow for the highest possible scores.</w:t>
      </w:r>
    </w:p>
    <w:p w:rsidR="00364032" w:rsidRDefault="00364032" w:rsidP="00515829">
      <w:pPr>
        <w:rPr>
          <w:rFonts w:ascii="Verdana" w:hAnsi="Verdana"/>
          <w:sz w:val="20"/>
          <w:szCs w:val="20"/>
        </w:rPr>
      </w:pPr>
    </w:p>
    <w:p w:rsidR="00364032" w:rsidRPr="001E48CA" w:rsidRDefault="000414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*Major grades will not exceed 100 points. </w:t>
      </w:r>
    </w:p>
    <w:sectPr w:rsidR="00364032" w:rsidRPr="001E48CA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C19"/>
    <w:multiLevelType w:val="hybridMultilevel"/>
    <w:tmpl w:val="7D9A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E"/>
    <w:rsid w:val="00000B9A"/>
    <w:rsid w:val="0004147E"/>
    <w:rsid w:val="00074F4E"/>
    <w:rsid w:val="001E48CA"/>
    <w:rsid w:val="00293EF5"/>
    <w:rsid w:val="00364032"/>
    <w:rsid w:val="00515829"/>
    <w:rsid w:val="005E1CF3"/>
    <w:rsid w:val="00604B64"/>
    <w:rsid w:val="006272AD"/>
    <w:rsid w:val="008949FA"/>
    <w:rsid w:val="008B5636"/>
    <w:rsid w:val="00946CCE"/>
    <w:rsid w:val="00965F1A"/>
    <w:rsid w:val="009B52CD"/>
    <w:rsid w:val="009C5542"/>
    <w:rsid w:val="00B85CDF"/>
    <w:rsid w:val="00E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mangahigh.com/baines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4</cp:revision>
  <dcterms:created xsi:type="dcterms:W3CDTF">2014-03-06T21:25:00Z</dcterms:created>
  <dcterms:modified xsi:type="dcterms:W3CDTF">2014-03-06T23:09:00Z</dcterms:modified>
</cp:coreProperties>
</file>