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26" w:rsidRDefault="007F2F07" w:rsidP="000A0B26">
      <w:pPr>
        <w:rPr>
          <w:b/>
        </w:rPr>
      </w:pPr>
      <w:r>
        <w:rPr>
          <w:b/>
        </w:rPr>
        <w:t>Applications of Exponents &amp; Evaluating Expressions</w:t>
      </w:r>
    </w:p>
    <w:p w:rsidR="000A0B26" w:rsidRDefault="000A0B26" w:rsidP="000A0B26">
      <w:pPr>
        <w:rPr>
          <w:b/>
        </w:rPr>
      </w:pPr>
    </w:p>
    <w:p w:rsidR="007F2F07" w:rsidRDefault="007F2F07" w:rsidP="000A0B26">
      <w:pPr>
        <w:sectPr w:rsidR="007F2F07" w:rsidSect="007F2F07">
          <w:headerReference w:type="default" r:id="rId6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A0B26" w:rsidRDefault="000A0B26" w:rsidP="000A0B26">
      <w:r>
        <w:lastRenderedPageBreak/>
        <w:t xml:space="preserve">1. Write </w:t>
      </w:r>
      <w:r w:rsidR="00066E0D">
        <w:t xml:space="preserve">and simplify </w:t>
      </w:r>
      <w:r>
        <w:t>an expression for the AREA of the following rectangle:</w:t>
      </w:r>
    </w:p>
    <w:p w:rsidR="000A0B26" w:rsidRDefault="000A0B26" w:rsidP="000A0B26">
      <w:r>
        <w:pict>
          <v:group id="_x0000_s1026" style="position:absolute;margin-left:6pt;margin-top:12.6pt;width:127.25pt;height:65.25pt;z-index:251660288" coordorigin="110985300,108870750" coordsize="1616148,828675">
            <v:rect id="_x0000_s1027" style="position:absolute;left:110985300;top:109127925;width:1060598;height:571500;mso-wrap-distance-left:2.88pt;mso-wrap-distance-top:2.88pt;mso-wrap-distance-right:2.88pt;mso-wrap-distance-bottom:2.88pt" filled="f" insetpen="t" o:cliptowrap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2071150;top:109327950;width:530298;height:257175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5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4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8</w:t>
                    </w:r>
                  </w:p>
                </w:txbxContent>
              </v:textbox>
            </v:shape>
            <v:shape id="_x0000_s1029" type="#_x0000_t202" style="position:absolute;left:111242475;top:108870750;width:530298;height:2857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7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5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10</w:t>
                    </w:r>
                  </w:p>
                </w:txbxContent>
              </v:textbox>
            </v:shape>
          </v:group>
        </w:pic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>
      <w:r>
        <w:t xml:space="preserve">2. Write </w:t>
      </w:r>
      <w:r w:rsidR="00066E0D">
        <w:t xml:space="preserve">and simplify </w:t>
      </w:r>
      <w:r>
        <w:t>an expression for the AREA of the following rectangle:</w:t>
      </w:r>
    </w:p>
    <w:p w:rsidR="000A0B26" w:rsidRDefault="000A0B26" w:rsidP="000A0B26"/>
    <w:p w:rsidR="000A0B26" w:rsidRDefault="000A0B26" w:rsidP="000A0B26">
      <w:r>
        <w:pict>
          <v:group id="_x0000_s1030" style="position:absolute;margin-left:6pt;margin-top:.6pt;width:127.25pt;height:65.25pt;z-index:251661312" coordorigin="110985300,108870750" coordsize="1616148,828675">
            <v:rect id="_x0000_s1031" style="position:absolute;left:110985300;top:109127925;width:1060598;height:571500;mso-wrap-distance-left:2.88pt;mso-wrap-distance-top:2.88pt;mso-wrap-distance-right:2.88pt;mso-wrap-distance-bottom:2.88pt" filled="f" insetpen="t" o:cliptowrap="t">
              <v:shadow color="#ccc"/>
              <v:textbox inset="2.88pt,2.88pt,2.88pt,2.88pt"/>
            </v:rect>
            <v:shape id="_x0000_s1032" type="#_x0000_t202" style="position:absolute;left:112071150;top:109327950;width:530298;height:257175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3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7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12</w:t>
                    </w:r>
                  </w:p>
                </w:txbxContent>
              </v:textbox>
            </v:shape>
            <v:shape id="_x0000_s1033" type="#_x0000_t202" style="position:absolute;left:111242475;top:108870750;width:530298;height:2857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15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3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>
      <w:r>
        <w:t xml:space="preserve">3. Write </w:t>
      </w:r>
      <w:r w:rsidR="00066E0D">
        <w:t xml:space="preserve">and simplify </w:t>
      </w:r>
      <w:r>
        <w:t>an expression for the VOLUME of the following rectangular prism:</w:t>
      </w:r>
    </w:p>
    <w:p w:rsidR="000A0B26" w:rsidRDefault="000A0B26" w:rsidP="000A0B26">
      <w:r>
        <w:pict>
          <v:group id="_x0000_s1034" style="position:absolute;margin-left:-6pt;margin-top:11.45pt;width:112.5pt;height:78.75pt;z-index:251662336" coordorigin="110670975,110185200" coordsize="1428750,1000125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5" type="#_x0000_t16" style="position:absolute;left:111042450;top:110442375;width:1057275;height:742950;mso-wrap-distance-left:2.88pt;mso-wrap-distance-top:2.88pt;mso-wrap-distance-right:2.88pt;mso-wrap-distance-bottom:2.88pt" filled="f" o:cliptowrap="t">
              <v:shadow color="#ccc"/>
              <v:textbox inset="2.88pt,2.88pt,2.88pt,2.88pt"/>
            </v:shape>
            <v:shape id="_x0000_s1036" type="#_x0000_t202" style="position:absolute;left:110728125;top:110385225;width:571500;height:257175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4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3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5</w:t>
                    </w:r>
                  </w:p>
                </w:txbxContent>
              </v:textbox>
            </v:shape>
            <v:shape id="_x0000_s1037" type="#_x0000_t202" style="position:absolute;left:111356775;top:110185200;width:571500;height:257175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3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4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110670975;top:110871000;width:571500;height:257175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6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5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C87F1C" w:rsidRDefault="00C87F1C" w:rsidP="000A0B26"/>
    <w:p w:rsidR="000A0B26" w:rsidRDefault="000A0B26" w:rsidP="000A0B26">
      <w:r>
        <w:t xml:space="preserve">4. Write </w:t>
      </w:r>
      <w:r w:rsidR="00066E0D">
        <w:t xml:space="preserve">and simplify </w:t>
      </w:r>
      <w:r>
        <w:t>an expression for the VOLUME of the following rectangular prism:</w:t>
      </w:r>
    </w:p>
    <w:p w:rsidR="000A0B26" w:rsidRDefault="000A0B26" w:rsidP="000A0B26">
      <w:r>
        <w:pict>
          <v:group id="_x0000_s1039" style="position:absolute;margin-left:0;margin-top:8.45pt;width:112.5pt;height:78.75pt;z-index:251663360" coordorigin="110670975,110185200" coordsize="1428750,1000125">
            <v:shape id="_x0000_s1040" type="#_x0000_t16" style="position:absolute;left:111042450;top:110442375;width:1057275;height:742950;mso-wrap-distance-left:2.88pt;mso-wrap-distance-top:2.88pt;mso-wrap-distance-right:2.88pt;mso-wrap-distance-bottom:2.88pt" filled="f" o:cliptowrap="t">
              <v:shadow color="#ccc"/>
              <v:textbox inset="2.88pt,2.88pt,2.88pt,2.88pt"/>
            </v:shape>
            <v:shape id="_x0000_s1041" type="#_x0000_t202" style="position:absolute;left:110728125;top:110385225;width:571500;height:257175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6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2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11</w:t>
                    </w:r>
                  </w:p>
                </w:txbxContent>
              </v:textbox>
            </v:shape>
            <v:shape id="_x0000_s1042" type="#_x0000_t202" style="position:absolute;left:111356775;top:110185200;width:571500;height:257175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3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7</w:t>
                    </w:r>
                  </w:p>
                </w:txbxContent>
              </v:textbox>
            </v:shape>
            <v:shape id="_x0000_s1043" type="#_x0000_t202" style="position:absolute;left:110670975;top:110871000;width:571500;height:257175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4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3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C87F1C" w:rsidRDefault="00C87F1C" w:rsidP="000A0B26"/>
    <w:p w:rsidR="000A0B26" w:rsidRDefault="000A0B26" w:rsidP="000A0B26">
      <w:r>
        <w:rPr>
          <w:noProof/>
        </w:rPr>
        <w:pict>
          <v:group id="_x0000_s1044" style="position:absolute;margin-left:18pt;margin-top:25.25pt;width:103.5pt;height:65.25pt;z-index:251664384" coordorigin="2040,12060" coordsize="2070,1305">
            <v:shape id="_x0000_s1045" type="#_x0000_t202" style="position:absolute;left:3795;top:12645;width:315;height:540;mso-wrap-distance-left:2.88pt;mso-wrap-distance-top:2.88pt;mso-wrap-distance-right:2.88pt;mso-wrap-distance-bottom:2.88pt" filled="f" stroked="f" insetpen="t" o:cliptowrap="t">
              <v:shadow color="#ccc"/>
              <v:textbox style="mso-next-textbox:#_x0000_s1045;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  <w:lang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/>
                      </w:rPr>
                      <w:t>?</w:t>
                    </w:r>
                  </w:p>
                </w:txbxContent>
              </v:textbox>
            </v:shape>
            <v:rect id="_x0000_s1046" style="position:absolute;left:2040;top:12465;width:1670;height:900;mso-wrap-distance-left:2.88pt;mso-wrap-distance-top:2.88pt;mso-wrap-distance-right:2.88pt;mso-wrap-distance-bottom:2.88pt" filled="f" insetpen="t" o:cliptowrap="t">
              <v:shadow color="#ccc"/>
              <v:textbox inset="2.88pt,2.88pt,2.88pt,2.88pt"/>
            </v:rect>
            <v:shape id="_x0000_s1047" type="#_x0000_t202" style="position:absolute;left:2445;top:12060;width:1155;height:450;mso-wrap-distance-left:2.88pt;mso-wrap-distance-top:2.88pt;mso-wrap-distance-right:2.88pt;mso-wrap-distance-bottom:2.88pt" filled="f" stroked="f" insetpen="t" o:cliptowrap="t">
              <v:shadow color="#ccc"/>
              <v:textbox style="mso-next-textbox:#_x0000_s1047;mso-column-margin:5.76pt" inset="2.88pt,2.88pt,2.88pt,2.88pt">
                <w:txbxContent>
                  <w:p w:rsidR="000A0B26" w:rsidRDefault="000A0B26" w:rsidP="000A0B26">
                    <w:pPr>
                      <w:widowControl w:val="0"/>
                      <w:rPr>
                        <w:vertAlign w:val="superscript"/>
                        <w:lang/>
                      </w:rPr>
                    </w:pPr>
                    <w:r>
                      <w:rPr>
                        <w:lang/>
                      </w:rPr>
                      <w:t>12</w:t>
                    </w:r>
                    <w:r w:rsidRPr="007F2F07">
                      <w:rPr>
                        <w:i/>
                        <w:lang/>
                      </w:rPr>
                      <w:t>x</w:t>
                    </w:r>
                    <w:r>
                      <w:rPr>
                        <w:vertAlign w:val="superscript"/>
                        <w:lang/>
                      </w:rPr>
                      <w:t>3</w:t>
                    </w:r>
                    <w:r w:rsidRPr="007F2F07">
                      <w:rPr>
                        <w:i/>
                        <w:lang/>
                      </w:rPr>
                      <w:t>y</w:t>
                    </w:r>
                    <w:r>
                      <w:rPr>
                        <w:vertAlign w:val="superscript"/>
                        <w:lang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t xml:space="preserve">5. Write </w:t>
      </w:r>
      <w:r w:rsidR="00066E0D">
        <w:t xml:space="preserve">and simplify </w:t>
      </w:r>
      <w:r>
        <w:t>an expression for the WIDTH of the following rectangle if its AREA is 36</w:t>
      </w:r>
      <w:r w:rsidRPr="007F2F07">
        <w:rPr>
          <w:i/>
        </w:rPr>
        <w:t>x</w:t>
      </w:r>
      <w:r>
        <w:rPr>
          <w:vertAlign w:val="superscript"/>
        </w:rPr>
        <w:t>9</w:t>
      </w:r>
      <w:r w:rsidRPr="007F2F07">
        <w:rPr>
          <w:i/>
        </w:rPr>
        <w:t>y</w:t>
      </w:r>
      <w:r>
        <w:rPr>
          <w:vertAlign w:val="superscript"/>
        </w:rPr>
        <w:t>14</w:t>
      </w:r>
      <w:r>
        <w:t>.</w: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>
      <w:r>
        <w:lastRenderedPageBreak/>
        <w:t xml:space="preserve">6. Evaluate </w:t>
      </w:r>
      <w:r w:rsidRPr="003731B9">
        <w:rPr>
          <w:b/>
        </w:rPr>
        <w:t xml:space="preserve"> </w:t>
      </w:r>
      <w:r w:rsidRPr="003637B6">
        <w:rPr>
          <w:position w:val="-10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 o:ole="">
            <v:imagedata r:id="rId7" o:title=""/>
          </v:shape>
          <o:OLEObject Type="Embed" ProgID="Equation.3" ShapeID="_x0000_i1025" DrawAspect="Content" ObjectID="_1390651397" r:id="rId8"/>
        </w:object>
      </w:r>
      <w:r>
        <w:t xml:space="preserve"> when </w:t>
      </w:r>
      <w:r w:rsidRPr="003731B9">
        <w:rPr>
          <w:position w:val="-6"/>
        </w:rPr>
        <w:object w:dxaOrig="560" w:dyaOrig="279">
          <v:shape id="_x0000_i1026" type="#_x0000_t75" style="width:27.75pt;height:14.25pt" o:ole="">
            <v:imagedata r:id="rId9" o:title=""/>
          </v:shape>
          <o:OLEObject Type="Embed" ProgID="Equation.3" ShapeID="_x0000_i1026" DrawAspect="Content" ObjectID="_1390651398" r:id="rId10"/>
        </w:object>
      </w:r>
      <w:r w:rsidR="00C87F1C">
        <w:t xml:space="preserve"> and</w:t>
      </w:r>
      <w:r>
        <w:t xml:space="preserve"> </w:t>
      </w:r>
      <w:r w:rsidRPr="003731B9">
        <w:rPr>
          <w:position w:val="-10"/>
        </w:rPr>
        <w:object w:dxaOrig="580" w:dyaOrig="320">
          <v:shape id="_x0000_i1027" type="#_x0000_t75" style="width:29.25pt;height:15.75pt" o:ole="">
            <v:imagedata r:id="rId11" o:title=""/>
          </v:shape>
          <o:OLEObject Type="Embed" ProgID="Equation.3" ShapeID="_x0000_i1027" DrawAspect="Content" ObjectID="_1390651399" r:id="rId12"/>
        </w:object>
      </w:r>
      <w:r>
        <w:t>.</w: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>
      <w:r>
        <w:t xml:space="preserve">7. Evaluate </w:t>
      </w:r>
      <w:r w:rsidRPr="003731B9">
        <w:rPr>
          <w:b/>
        </w:rPr>
        <w:t xml:space="preserve"> </w:t>
      </w:r>
      <w:r w:rsidRPr="003637B6">
        <w:rPr>
          <w:position w:val="-10"/>
        </w:rPr>
        <w:object w:dxaOrig="639" w:dyaOrig="360">
          <v:shape id="_x0000_i1028" type="#_x0000_t75" style="width:32.25pt;height:18pt" o:ole="">
            <v:imagedata r:id="rId13" o:title=""/>
          </v:shape>
          <o:OLEObject Type="Embed" ProgID="Equation.3" ShapeID="_x0000_i1028" DrawAspect="Content" ObjectID="_1390651400" r:id="rId14"/>
        </w:object>
      </w:r>
      <w:r>
        <w:t xml:space="preserve"> when </w:t>
      </w:r>
      <w:r w:rsidRPr="003731B9">
        <w:rPr>
          <w:position w:val="-6"/>
        </w:rPr>
        <w:object w:dxaOrig="580" w:dyaOrig="279">
          <v:shape id="_x0000_i1029" type="#_x0000_t75" style="width:29.25pt;height:14.25pt" o:ole="">
            <v:imagedata r:id="rId15" o:title=""/>
          </v:shape>
          <o:OLEObject Type="Embed" ProgID="Equation.3" ShapeID="_x0000_i1029" DrawAspect="Content" ObjectID="_1390651401" r:id="rId16"/>
        </w:object>
      </w:r>
      <w:r>
        <w:t xml:space="preserve"> and </w:t>
      </w:r>
      <w:r w:rsidRPr="003731B9">
        <w:rPr>
          <w:position w:val="-10"/>
        </w:rPr>
        <w:object w:dxaOrig="580" w:dyaOrig="320">
          <v:shape id="_x0000_i1030" type="#_x0000_t75" style="width:29.25pt;height:15.75pt" o:ole="">
            <v:imagedata r:id="rId17" o:title=""/>
          </v:shape>
          <o:OLEObject Type="Embed" ProgID="Equation.3" ShapeID="_x0000_i1030" DrawAspect="Content" ObjectID="_1390651402" r:id="rId18"/>
        </w:object>
      </w:r>
      <w:r>
        <w:t xml:space="preserve">. </w: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>
      <w:r>
        <w:t xml:space="preserve">8. Evaluate </w:t>
      </w:r>
      <w:r w:rsidRPr="003731B9">
        <w:rPr>
          <w:b/>
        </w:rPr>
        <w:t xml:space="preserve"> </w:t>
      </w:r>
      <w:r w:rsidRPr="003637B6">
        <w:rPr>
          <w:position w:val="-10"/>
        </w:rPr>
        <w:object w:dxaOrig="639" w:dyaOrig="360">
          <v:shape id="_x0000_i1031" type="#_x0000_t75" style="width:32.25pt;height:18pt" o:ole="">
            <v:imagedata r:id="rId19" o:title=""/>
          </v:shape>
          <o:OLEObject Type="Embed" ProgID="Equation.3" ShapeID="_x0000_i1031" DrawAspect="Content" ObjectID="_1390651403" r:id="rId20"/>
        </w:object>
      </w:r>
      <w:r>
        <w:t xml:space="preserve"> when </w:t>
      </w:r>
      <w:r w:rsidRPr="003731B9">
        <w:rPr>
          <w:position w:val="-6"/>
        </w:rPr>
        <w:object w:dxaOrig="660" w:dyaOrig="279">
          <v:shape id="_x0000_i1032" type="#_x0000_t75" style="width:33pt;height:14.25pt" o:ole="">
            <v:imagedata r:id="rId21" o:title=""/>
          </v:shape>
          <o:OLEObject Type="Embed" ProgID="Equation.3" ShapeID="_x0000_i1032" DrawAspect="Content" ObjectID="_1390651404" r:id="rId22"/>
        </w:object>
      </w:r>
      <w:r w:rsidR="00C87F1C">
        <w:t xml:space="preserve"> and</w:t>
      </w:r>
      <w:r>
        <w:t xml:space="preserve"> </w:t>
      </w:r>
      <w:r w:rsidRPr="003731B9">
        <w:rPr>
          <w:position w:val="-10"/>
        </w:rPr>
        <w:object w:dxaOrig="580" w:dyaOrig="320">
          <v:shape id="_x0000_i1033" type="#_x0000_t75" style="width:29.25pt;height:15.75pt" o:ole="">
            <v:imagedata r:id="rId23" o:title=""/>
          </v:shape>
          <o:OLEObject Type="Embed" ProgID="Equation.3" ShapeID="_x0000_i1033" DrawAspect="Content" ObjectID="_1390651405" r:id="rId24"/>
        </w:object>
      </w:r>
      <w:r>
        <w:t>.</w: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>
      <w:r>
        <w:t xml:space="preserve">9. Evaluate </w:t>
      </w:r>
      <w:r w:rsidRPr="003731B9">
        <w:rPr>
          <w:b/>
        </w:rPr>
        <w:t xml:space="preserve"> </w:t>
      </w:r>
      <w:r w:rsidRPr="003731B9">
        <w:rPr>
          <w:position w:val="-30"/>
        </w:rPr>
        <w:object w:dxaOrig="820" w:dyaOrig="720">
          <v:shape id="_x0000_i1034" type="#_x0000_t75" style="width:41.25pt;height:36pt" o:ole="">
            <v:imagedata r:id="rId25" o:title=""/>
          </v:shape>
          <o:OLEObject Type="Embed" ProgID="Equation.3" ShapeID="_x0000_i1034" DrawAspect="Content" ObjectID="_1390651406" r:id="rId26"/>
        </w:object>
      </w:r>
      <w:r>
        <w:t xml:space="preserve"> when </w:t>
      </w:r>
      <w:r w:rsidRPr="003731B9">
        <w:rPr>
          <w:position w:val="-6"/>
        </w:rPr>
        <w:object w:dxaOrig="560" w:dyaOrig="279">
          <v:shape id="_x0000_i1035" type="#_x0000_t75" style="width:27.75pt;height:14.25pt" o:ole="">
            <v:imagedata r:id="rId27" o:title=""/>
          </v:shape>
          <o:OLEObject Type="Embed" ProgID="Equation.3" ShapeID="_x0000_i1035" DrawAspect="Content" ObjectID="_1390651407" r:id="rId28"/>
        </w:object>
      </w:r>
      <w:r w:rsidR="00C87F1C">
        <w:t xml:space="preserve"> and</w:t>
      </w:r>
      <w:r>
        <w:t xml:space="preserve"> </w:t>
      </w:r>
      <w:r w:rsidRPr="003731B9">
        <w:rPr>
          <w:position w:val="-10"/>
        </w:rPr>
        <w:object w:dxaOrig="580" w:dyaOrig="320">
          <v:shape id="_x0000_i1036" type="#_x0000_t75" style="width:29.25pt;height:15.75pt" o:ole="">
            <v:imagedata r:id="rId23" o:title=""/>
          </v:shape>
          <o:OLEObject Type="Embed" ProgID="Equation.3" ShapeID="_x0000_i1036" DrawAspect="Content" ObjectID="_1390651408" r:id="rId29"/>
        </w:object>
      </w:r>
      <w:r>
        <w:t>.</w: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>
      <w:r>
        <w:t xml:space="preserve">10. Evaluate </w:t>
      </w:r>
      <w:r w:rsidRPr="003731B9">
        <w:rPr>
          <w:b/>
        </w:rPr>
        <w:t xml:space="preserve"> </w:t>
      </w:r>
      <w:r w:rsidRPr="003731B9">
        <w:rPr>
          <w:position w:val="-30"/>
        </w:rPr>
        <w:object w:dxaOrig="859" w:dyaOrig="720">
          <v:shape id="_x0000_i1037" type="#_x0000_t75" style="width:42.75pt;height:36pt" o:ole="">
            <v:imagedata r:id="rId30" o:title=""/>
          </v:shape>
          <o:OLEObject Type="Embed" ProgID="Equation.3" ShapeID="_x0000_i1037" DrawAspect="Content" ObjectID="_1390651409" r:id="rId31"/>
        </w:object>
      </w:r>
      <w:r>
        <w:t xml:space="preserve"> when </w:t>
      </w:r>
      <w:r w:rsidRPr="003731B9">
        <w:rPr>
          <w:position w:val="-6"/>
        </w:rPr>
        <w:object w:dxaOrig="560" w:dyaOrig="279">
          <v:shape id="_x0000_i1038" type="#_x0000_t75" style="width:27.75pt;height:14.25pt" o:ole="">
            <v:imagedata r:id="rId27" o:title=""/>
          </v:shape>
          <o:OLEObject Type="Embed" ProgID="Equation.3" ShapeID="_x0000_i1038" DrawAspect="Content" ObjectID="_1390651410" r:id="rId32"/>
        </w:object>
      </w:r>
      <w:r>
        <w:t xml:space="preserve"> and </w:t>
      </w:r>
      <w:r w:rsidRPr="003731B9">
        <w:rPr>
          <w:position w:val="-10"/>
        </w:rPr>
        <w:object w:dxaOrig="580" w:dyaOrig="320">
          <v:shape id="_x0000_i1039" type="#_x0000_t75" style="width:29.25pt;height:15.75pt" o:ole="">
            <v:imagedata r:id="rId23" o:title=""/>
          </v:shape>
          <o:OLEObject Type="Embed" ProgID="Equation.3" ShapeID="_x0000_i1039" DrawAspect="Content" ObjectID="_1390651411" r:id="rId33"/>
        </w:object>
      </w:r>
      <w:r>
        <w:t>.</w: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Pr="00F7472B" w:rsidRDefault="000A0B26" w:rsidP="000A0B26">
      <w:r>
        <w:t xml:space="preserve">11. Evaluate </w:t>
      </w:r>
      <w:r w:rsidRPr="003731B9">
        <w:rPr>
          <w:b/>
        </w:rPr>
        <w:t xml:space="preserve"> </w:t>
      </w:r>
      <w:r w:rsidRPr="003731B9">
        <w:rPr>
          <w:position w:val="-30"/>
        </w:rPr>
        <w:object w:dxaOrig="600" w:dyaOrig="720">
          <v:shape id="_x0000_i1040" type="#_x0000_t75" style="width:30pt;height:36pt" o:ole="">
            <v:imagedata r:id="rId34" o:title=""/>
          </v:shape>
          <o:OLEObject Type="Embed" ProgID="Equation.3" ShapeID="_x0000_i1040" DrawAspect="Content" ObjectID="_1390651412" r:id="rId35"/>
        </w:object>
      </w:r>
      <w:r>
        <w:t xml:space="preserve"> when </w:t>
      </w:r>
      <w:r w:rsidRPr="003731B9">
        <w:rPr>
          <w:position w:val="-6"/>
        </w:rPr>
        <w:object w:dxaOrig="660" w:dyaOrig="279">
          <v:shape id="_x0000_i1041" type="#_x0000_t75" style="width:33pt;height:14.25pt" o:ole="">
            <v:imagedata r:id="rId36" o:title=""/>
          </v:shape>
          <o:OLEObject Type="Embed" ProgID="Equation.3" ShapeID="_x0000_i1041" DrawAspect="Content" ObjectID="_1390651413" r:id="rId37"/>
        </w:object>
      </w:r>
      <w:r w:rsidR="00643FDE">
        <w:t xml:space="preserve"> and</w:t>
      </w:r>
      <w:r>
        <w:t xml:space="preserve"> </w:t>
      </w:r>
      <w:r w:rsidRPr="003731B9">
        <w:rPr>
          <w:position w:val="-10"/>
        </w:rPr>
        <w:object w:dxaOrig="680" w:dyaOrig="320">
          <v:shape id="_x0000_i1042" type="#_x0000_t75" style="width:33.75pt;height:15.75pt" o:ole="">
            <v:imagedata r:id="rId38" o:title=""/>
          </v:shape>
          <o:OLEObject Type="Embed" ProgID="Equation.3" ShapeID="_x0000_i1042" DrawAspect="Content" ObjectID="_1390651414" r:id="rId39"/>
        </w:object>
      </w:r>
      <w:r>
        <w:t>.</w:t>
      </w:r>
    </w:p>
    <w:p w:rsidR="000A0B26" w:rsidRDefault="000A0B26" w:rsidP="000A0B26"/>
    <w:p w:rsidR="007835FC" w:rsidRDefault="007835FC"/>
    <w:sectPr w:rsidR="007835FC" w:rsidSect="007F2F07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DF" w:rsidRDefault="00E81BDF" w:rsidP="00C87F1C">
      <w:r>
        <w:separator/>
      </w:r>
    </w:p>
  </w:endnote>
  <w:endnote w:type="continuationSeparator" w:id="0">
    <w:p w:rsidR="00E81BDF" w:rsidRDefault="00E81BDF" w:rsidP="00C8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DF" w:rsidRDefault="00E81BDF" w:rsidP="00C87F1C">
      <w:r>
        <w:separator/>
      </w:r>
    </w:p>
  </w:footnote>
  <w:footnote w:type="continuationSeparator" w:id="0">
    <w:p w:rsidR="00E81BDF" w:rsidRDefault="00E81BDF" w:rsidP="00C87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1C" w:rsidRDefault="00C87F1C" w:rsidP="00C87F1C">
    <w:pPr>
      <w:pStyle w:val="Header"/>
      <w:tabs>
        <w:tab w:val="clear" w:pos="9360"/>
        <w:tab w:val="right" w:pos="10800"/>
      </w:tabs>
    </w:pPr>
    <w:r>
      <w:t>Name: ______________________________________</w:t>
    </w:r>
    <w:r>
      <w:tab/>
      <w:t>Date: ____________   Pd: 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B26"/>
    <w:rsid w:val="00004696"/>
    <w:rsid w:val="00066E0D"/>
    <w:rsid w:val="000A0B26"/>
    <w:rsid w:val="00623E3E"/>
    <w:rsid w:val="00643FDE"/>
    <w:rsid w:val="007835FC"/>
    <w:rsid w:val="007F2F07"/>
    <w:rsid w:val="00C87F1C"/>
    <w:rsid w:val="00E8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7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F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7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F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stephanie.collins</dc:creator>
  <cp:keywords/>
  <dc:description/>
  <cp:lastModifiedBy>stephanie.collins</cp:lastModifiedBy>
  <cp:revision>3</cp:revision>
  <cp:lastPrinted>2012-02-13T20:58:00Z</cp:lastPrinted>
  <dcterms:created xsi:type="dcterms:W3CDTF">2012-02-13T20:33:00Z</dcterms:created>
  <dcterms:modified xsi:type="dcterms:W3CDTF">2012-02-13T21:16:00Z</dcterms:modified>
</cp:coreProperties>
</file>